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DB" w:rsidRPr="005F02DB" w:rsidRDefault="005F02DB" w:rsidP="008E77A8">
      <w:pPr>
        <w:spacing w:before="225" w:after="225" w:line="26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32"/>
          <w:szCs w:val="23"/>
        </w:rPr>
      </w:pPr>
      <w:proofErr w:type="spellStart"/>
      <w:r w:rsidRPr="005F02DB">
        <w:rPr>
          <w:rFonts w:ascii="Times New Roman" w:eastAsia="Times New Roman" w:hAnsi="Times New Roman" w:cs="Times New Roman"/>
          <w:b/>
          <w:bCs/>
          <w:color w:val="333333"/>
          <w:sz w:val="32"/>
          <w:szCs w:val="23"/>
        </w:rPr>
        <w:t>Prestatii</w:t>
      </w:r>
      <w:proofErr w:type="spellEnd"/>
      <w:r w:rsidRPr="005F02DB">
        <w:rPr>
          <w:rFonts w:ascii="Times New Roman" w:eastAsia="Times New Roman" w:hAnsi="Times New Roman" w:cs="Times New Roman"/>
          <w:b/>
          <w:bCs/>
          <w:color w:val="333333"/>
          <w:sz w:val="32"/>
          <w:szCs w:val="23"/>
        </w:rPr>
        <w:t xml:space="preserve"> </w:t>
      </w:r>
      <w:proofErr w:type="spellStart"/>
      <w:r w:rsidRPr="005F02DB">
        <w:rPr>
          <w:rFonts w:ascii="Times New Roman" w:eastAsia="Times New Roman" w:hAnsi="Times New Roman" w:cs="Times New Roman"/>
          <w:b/>
          <w:bCs/>
          <w:color w:val="333333"/>
          <w:sz w:val="32"/>
          <w:szCs w:val="23"/>
        </w:rPr>
        <w:t>sociale</w:t>
      </w:r>
      <w:proofErr w:type="spellEnd"/>
      <w:r w:rsidRPr="005F02DB">
        <w:rPr>
          <w:rFonts w:ascii="Times New Roman" w:eastAsia="Times New Roman" w:hAnsi="Times New Roman" w:cs="Times New Roman"/>
          <w:b/>
          <w:bCs/>
          <w:color w:val="333333"/>
          <w:sz w:val="32"/>
          <w:szCs w:val="23"/>
        </w:rPr>
        <w:t xml:space="preserve"> </w:t>
      </w:r>
      <w:proofErr w:type="spellStart"/>
      <w:r w:rsidRPr="005F02DB">
        <w:rPr>
          <w:rFonts w:ascii="Times New Roman" w:eastAsia="Times New Roman" w:hAnsi="Times New Roman" w:cs="Times New Roman"/>
          <w:b/>
          <w:bCs/>
          <w:color w:val="333333"/>
          <w:sz w:val="32"/>
          <w:szCs w:val="23"/>
        </w:rPr>
        <w:t>pentru</w:t>
      </w:r>
      <w:proofErr w:type="spellEnd"/>
      <w:r w:rsidRPr="005F02DB">
        <w:rPr>
          <w:rFonts w:ascii="Times New Roman" w:eastAsia="Times New Roman" w:hAnsi="Times New Roman" w:cs="Times New Roman"/>
          <w:b/>
          <w:bCs/>
          <w:color w:val="333333"/>
          <w:sz w:val="32"/>
          <w:szCs w:val="23"/>
        </w:rPr>
        <w:t xml:space="preserve"> </w:t>
      </w:r>
      <w:proofErr w:type="spellStart"/>
      <w:r w:rsidRPr="005F02DB">
        <w:rPr>
          <w:rFonts w:ascii="Times New Roman" w:eastAsia="Times New Roman" w:hAnsi="Times New Roman" w:cs="Times New Roman"/>
          <w:b/>
          <w:bCs/>
          <w:color w:val="333333"/>
          <w:sz w:val="32"/>
          <w:szCs w:val="23"/>
        </w:rPr>
        <w:t>persoanele</w:t>
      </w:r>
      <w:proofErr w:type="spellEnd"/>
      <w:r w:rsidRPr="005F02DB">
        <w:rPr>
          <w:rFonts w:ascii="Times New Roman" w:eastAsia="Times New Roman" w:hAnsi="Times New Roman" w:cs="Times New Roman"/>
          <w:b/>
          <w:bCs/>
          <w:color w:val="333333"/>
          <w:sz w:val="32"/>
          <w:szCs w:val="23"/>
        </w:rPr>
        <w:t xml:space="preserve"> cu handicap</w:t>
      </w:r>
    </w:p>
    <w:p w:rsidR="005F02DB" w:rsidRPr="005F02DB" w:rsidRDefault="005F02DB" w:rsidP="005F0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Asigura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acordarea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dreptului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asistenta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sociala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sub forma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prestatiilor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sociale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si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facilitatiilor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sociale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persoanelor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posesoare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certificat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incadrare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grad de handicap, in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termen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valabilitate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conform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prevederilor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="00B82054" w:rsidRPr="005F02D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F02D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"https://www.prostemcell.ro/images/stories/download/Lege-448-2006.pdf" \o "Lege nr. 448/2006" </w:instrText>
      </w:r>
      <w:r w:rsidR="00B82054" w:rsidRPr="005F02D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F50B2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BF50B2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proofErr w:type="gramStart"/>
      <w:r w:rsidRPr="00BF50B2">
        <w:rPr>
          <w:rFonts w:ascii="Times New Roman" w:eastAsia="Times New Roman" w:hAnsi="Times New Roman" w:cs="Times New Roman"/>
          <w:sz w:val="24"/>
          <w:szCs w:val="24"/>
        </w:rPr>
        <w:t>448/2006</w:t>
      </w:r>
      <w:r w:rsidR="00B82054" w:rsidRPr="005F02D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F02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actualizata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2017)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privind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protectia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persoanelor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handicap,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republicata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5F02DB" w:rsidRPr="005F02DB" w:rsidRDefault="005F02DB" w:rsidP="005F0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Dreptul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</w:t>
      </w:r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BF5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asistenta</w:t>
      </w:r>
      <w:proofErr w:type="spellEnd"/>
      <w:r w:rsidRPr="00BF5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sociala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sub forma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prestatiilor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sociale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acorda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din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oficiu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persoanele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posesoare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certificate de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incadrare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grad de handicap, care se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afla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plata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evidenta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institutiei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cerere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persoanele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care-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si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depun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prima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oara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dosarul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Dreptul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asistenta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sociala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sub forma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facilitatilor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sociale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acorda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cerere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F02DB" w:rsidRPr="005F02DB" w:rsidRDefault="005F02DB" w:rsidP="005F02D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Cererea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insotita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actele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mentionate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in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vederea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acordarii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prestatiilor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si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facilitatilor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sociale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se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depune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catre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persoana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handicap/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reprezentantul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legal/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tutore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asistent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personal/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asistent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personal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profesionist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dupa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caz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5F02DB" w:rsidRPr="00BF50B2" w:rsidRDefault="005F02DB" w:rsidP="005F0CDD">
      <w:pPr>
        <w:pStyle w:val="Heading2"/>
        <w:shd w:val="clear" w:color="auto" w:fill="FFFFFF"/>
        <w:spacing w:before="300" w:after="150" w:line="450" w:lineRule="atLeast"/>
        <w:ind w:firstLine="720"/>
        <w:rPr>
          <w:rFonts w:ascii="Times New Roman" w:hAnsi="Times New Roman" w:cs="Times New Roman"/>
          <w:color w:val="404040"/>
          <w:sz w:val="28"/>
          <w:szCs w:val="28"/>
        </w:rPr>
      </w:pPr>
      <w:proofErr w:type="spellStart"/>
      <w:r w:rsidRPr="00BF50B2">
        <w:rPr>
          <w:rFonts w:ascii="Times New Roman" w:hAnsi="Times New Roman" w:cs="Times New Roman"/>
          <w:color w:val="404040"/>
          <w:sz w:val="28"/>
          <w:szCs w:val="28"/>
        </w:rPr>
        <w:t>Drepturile</w:t>
      </w:r>
      <w:proofErr w:type="spellEnd"/>
      <w:r w:rsidRPr="00BF50B2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404040"/>
          <w:sz w:val="28"/>
          <w:szCs w:val="28"/>
        </w:rPr>
        <w:t>prevăzute</w:t>
      </w:r>
      <w:proofErr w:type="spellEnd"/>
      <w:r w:rsidRPr="00BF50B2">
        <w:rPr>
          <w:rFonts w:ascii="Times New Roman" w:hAnsi="Times New Roman" w:cs="Times New Roman"/>
          <w:color w:val="404040"/>
          <w:sz w:val="28"/>
          <w:szCs w:val="28"/>
        </w:rPr>
        <w:t xml:space="preserve"> de </w:t>
      </w:r>
      <w:proofErr w:type="spellStart"/>
      <w:r w:rsidRPr="00BF50B2">
        <w:rPr>
          <w:rFonts w:ascii="Times New Roman" w:hAnsi="Times New Roman" w:cs="Times New Roman"/>
          <w:color w:val="404040"/>
          <w:sz w:val="28"/>
          <w:szCs w:val="28"/>
        </w:rPr>
        <w:t>lege</w:t>
      </w:r>
      <w:proofErr w:type="spellEnd"/>
    </w:p>
    <w:p w:rsidR="00BF50B2" w:rsidRDefault="005F02DB" w:rsidP="005F02D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04040"/>
        </w:rPr>
      </w:pPr>
      <w:proofErr w:type="spellStart"/>
      <w:proofErr w:type="gramStart"/>
      <w:r>
        <w:rPr>
          <w:rFonts w:ascii="Arial" w:hAnsi="Arial" w:cs="Arial"/>
          <w:color w:val="404040"/>
        </w:rPr>
        <w:t>Drepturile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persoanelor</w:t>
      </w:r>
      <w:proofErr w:type="spellEnd"/>
      <w:r>
        <w:rPr>
          <w:rFonts w:ascii="Arial" w:hAnsi="Arial" w:cs="Arial"/>
          <w:color w:val="404040"/>
        </w:rPr>
        <w:t xml:space="preserve"> cu handicap </w:t>
      </w:r>
      <w:proofErr w:type="spellStart"/>
      <w:r>
        <w:rPr>
          <w:rFonts w:ascii="Arial" w:hAnsi="Arial" w:cs="Arial"/>
          <w:color w:val="404040"/>
        </w:rPr>
        <w:t>sunt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reglementate</w:t>
      </w:r>
      <w:proofErr w:type="spellEnd"/>
      <w:r>
        <w:rPr>
          <w:rFonts w:ascii="Arial" w:hAnsi="Arial" w:cs="Arial"/>
          <w:color w:val="404040"/>
        </w:rPr>
        <w:t xml:space="preserve"> de </w:t>
      </w:r>
      <w:proofErr w:type="spellStart"/>
      <w:r>
        <w:rPr>
          <w:rFonts w:ascii="Arial" w:hAnsi="Arial" w:cs="Arial"/>
          <w:color w:val="404040"/>
        </w:rPr>
        <w:t>Legea</w:t>
      </w:r>
      <w:proofErr w:type="spellEnd"/>
      <w:r>
        <w:rPr>
          <w:rFonts w:ascii="Arial" w:hAnsi="Arial" w:cs="Arial"/>
          <w:color w:val="404040"/>
        </w:rPr>
        <w:t xml:space="preserve"> nr.</w:t>
      </w:r>
      <w:proofErr w:type="gramEnd"/>
      <w:r>
        <w:rPr>
          <w:rFonts w:ascii="Arial" w:hAnsi="Arial" w:cs="Arial"/>
          <w:color w:val="404040"/>
        </w:rPr>
        <w:t xml:space="preserve"> 448/2006 </w:t>
      </w:r>
      <w:proofErr w:type="spellStart"/>
      <w:r>
        <w:rPr>
          <w:rFonts w:ascii="Arial" w:hAnsi="Arial" w:cs="Arial"/>
          <w:color w:val="404040"/>
        </w:rPr>
        <w:t>şi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pe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lângă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scutirile</w:t>
      </w:r>
      <w:proofErr w:type="spellEnd"/>
      <w:r>
        <w:rPr>
          <w:rFonts w:ascii="Arial" w:hAnsi="Arial" w:cs="Arial"/>
          <w:color w:val="404040"/>
        </w:rPr>
        <w:t xml:space="preserve"> de </w:t>
      </w:r>
      <w:proofErr w:type="gramStart"/>
      <w:r>
        <w:rPr>
          <w:rFonts w:ascii="Arial" w:hAnsi="Arial" w:cs="Arial"/>
          <w:color w:val="404040"/>
        </w:rPr>
        <w:t xml:space="preserve">la </w:t>
      </w:r>
      <w:proofErr w:type="spellStart"/>
      <w:r>
        <w:rPr>
          <w:rFonts w:ascii="Arial" w:hAnsi="Arial" w:cs="Arial"/>
          <w:color w:val="404040"/>
        </w:rPr>
        <w:t>plata</w:t>
      </w:r>
      <w:proofErr w:type="spellEnd"/>
      <w:proofErr w:type="gram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unor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împozite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şi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taxe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vizează</w:t>
      </w:r>
      <w:proofErr w:type="spellEnd"/>
      <w:r>
        <w:rPr>
          <w:rFonts w:ascii="Arial" w:hAnsi="Arial" w:cs="Arial"/>
          <w:color w:val="404040"/>
        </w:rPr>
        <w:t>:</w:t>
      </w:r>
    </w:p>
    <w:p w:rsidR="00BF50B2" w:rsidRDefault="005F02DB" w:rsidP="005F02D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 a) </w:t>
      </w:r>
      <w:proofErr w:type="spellStart"/>
      <w:proofErr w:type="gramStart"/>
      <w:r>
        <w:rPr>
          <w:rFonts w:ascii="Arial" w:hAnsi="Arial" w:cs="Arial"/>
          <w:color w:val="404040"/>
        </w:rPr>
        <w:t>ocrotirea</w:t>
      </w:r>
      <w:proofErr w:type="spellEnd"/>
      <w:proofErr w:type="gram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sănătăţii</w:t>
      </w:r>
      <w:proofErr w:type="spellEnd"/>
      <w:r>
        <w:rPr>
          <w:rFonts w:ascii="Arial" w:hAnsi="Arial" w:cs="Arial"/>
          <w:color w:val="404040"/>
        </w:rPr>
        <w:t xml:space="preserve"> (</w:t>
      </w:r>
      <w:proofErr w:type="spellStart"/>
      <w:r>
        <w:rPr>
          <w:rFonts w:ascii="Arial" w:hAnsi="Arial" w:cs="Arial"/>
          <w:color w:val="404040"/>
        </w:rPr>
        <w:t>prevenire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tratament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şi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recuperare</w:t>
      </w:r>
      <w:proofErr w:type="spellEnd"/>
      <w:r>
        <w:rPr>
          <w:rFonts w:ascii="Arial" w:hAnsi="Arial" w:cs="Arial"/>
          <w:color w:val="404040"/>
        </w:rPr>
        <w:t xml:space="preserve">); </w:t>
      </w:r>
    </w:p>
    <w:p w:rsidR="00BF50B2" w:rsidRDefault="005F02DB" w:rsidP="005F02D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b) </w:t>
      </w:r>
      <w:proofErr w:type="spellStart"/>
      <w:proofErr w:type="gramStart"/>
      <w:r>
        <w:rPr>
          <w:rFonts w:ascii="Arial" w:hAnsi="Arial" w:cs="Arial"/>
          <w:color w:val="404040"/>
        </w:rPr>
        <w:t>educaţie</w:t>
      </w:r>
      <w:proofErr w:type="spellEnd"/>
      <w:proofErr w:type="gram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şi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formare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profesională</w:t>
      </w:r>
      <w:proofErr w:type="spellEnd"/>
      <w:r>
        <w:rPr>
          <w:rFonts w:ascii="Arial" w:hAnsi="Arial" w:cs="Arial"/>
          <w:color w:val="404040"/>
        </w:rPr>
        <w:t>;</w:t>
      </w:r>
    </w:p>
    <w:p w:rsidR="00BF50B2" w:rsidRDefault="005F02DB" w:rsidP="005F02D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 c) </w:t>
      </w:r>
      <w:proofErr w:type="spellStart"/>
      <w:proofErr w:type="gramStart"/>
      <w:r>
        <w:rPr>
          <w:rFonts w:ascii="Arial" w:hAnsi="Arial" w:cs="Arial"/>
          <w:color w:val="404040"/>
        </w:rPr>
        <w:t>ocuparea</w:t>
      </w:r>
      <w:proofErr w:type="spellEnd"/>
      <w:proofErr w:type="gram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şi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adaptarea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locului</w:t>
      </w:r>
      <w:proofErr w:type="spellEnd"/>
      <w:r>
        <w:rPr>
          <w:rFonts w:ascii="Arial" w:hAnsi="Arial" w:cs="Arial"/>
          <w:color w:val="404040"/>
        </w:rPr>
        <w:t xml:space="preserve"> de </w:t>
      </w:r>
      <w:proofErr w:type="spellStart"/>
      <w:r>
        <w:rPr>
          <w:rFonts w:ascii="Arial" w:hAnsi="Arial" w:cs="Arial"/>
          <w:color w:val="404040"/>
        </w:rPr>
        <w:t>muncă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orientare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şi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reconversie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profesională</w:t>
      </w:r>
      <w:proofErr w:type="spellEnd"/>
      <w:r>
        <w:rPr>
          <w:rFonts w:ascii="Arial" w:hAnsi="Arial" w:cs="Arial"/>
          <w:color w:val="404040"/>
        </w:rPr>
        <w:t>;</w:t>
      </w:r>
    </w:p>
    <w:p w:rsidR="00BF50B2" w:rsidRDefault="005F02DB" w:rsidP="005F02D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 d) </w:t>
      </w:r>
      <w:proofErr w:type="spellStart"/>
      <w:proofErr w:type="gramStart"/>
      <w:r>
        <w:rPr>
          <w:rFonts w:ascii="Arial" w:hAnsi="Arial" w:cs="Arial"/>
          <w:color w:val="404040"/>
        </w:rPr>
        <w:t>asistenţă</w:t>
      </w:r>
      <w:proofErr w:type="spellEnd"/>
      <w:proofErr w:type="gram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socială</w:t>
      </w:r>
      <w:proofErr w:type="spellEnd"/>
      <w:r>
        <w:rPr>
          <w:rFonts w:ascii="Arial" w:hAnsi="Arial" w:cs="Arial"/>
          <w:color w:val="404040"/>
        </w:rPr>
        <w:t xml:space="preserve"> (</w:t>
      </w:r>
      <w:proofErr w:type="spellStart"/>
      <w:r>
        <w:rPr>
          <w:rFonts w:ascii="Arial" w:hAnsi="Arial" w:cs="Arial"/>
          <w:color w:val="404040"/>
        </w:rPr>
        <w:t>servicii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şi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prestaţii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sociale</w:t>
      </w:r>
      <w:proofErr w:type="spellEnd"/>
      <w:r>
        <w:rPr>
          <w:rFonts w:ascii="Arial" w:hAnsi="Arial" w:cs="Arial"/>
          <w:color w:val="404040"/>
        </w:rPr>
        <w:t xml:space="preserve">); </w:t>
      </w:r>
    </w:p>
    <w:p w:rsidR="00BF50B2" w:rsidRDefault="005F02DB" w:rsidP="005F02D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e) </w:t>
      </w:r>
      <w:proofErr w:type="spellStart"/>
      <w:proofErr w:type="gramStart"/>
      <w:r>
        <w:rPr>
          <w:rFonts w:ascii="Arial" w:hAnsi="Arial" w:cs="Arial"/>
          <w:color w:val="404040"/>
        </w:rPr>
        <w:t>locuinţa</w:t>
      </w:r>
      <w:proofErr w:type="spellEnd"/>
      <w:proofErr w:type="gram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amenajarea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mediului</w:t>
      </w:r>
      <w:proofErr w:type="spellEnd"/>
      <w:r>
        <w:rPr>
          <w:rFonts w:ascii="Arial" w:hAnsi="Arial" w:cs="Arial"/>
          <w:color w:val="404040"/>
        </w:rPr>
        <w:t xml:space="preserve"> de </w:t>
      </w:r>
      <w:proofErr w:type="spellStart"/>
      <w:r>
        <w:rPr>
          <w:rFonts w:ascii="Arial" w:hAnsi="Arial" w:cs="Arial"/>
          <w:color w:val="404040"/>
        </w:rPr>
        <w:t>viaţă</w:t>
      </w:r>
      <w:proofErr w:type="spellEnd"/>
      <w:r>
        <w:rPr>
          <w:rFonts w:ascii="Arial" w:hAnsi="Arial" w:cs="Arial"/>
          <w:color w:val="404040"/>
        </w:rPr>
        <w:t xml:space="preserve"> personal </w:t>
      </w:r>
      <w:proofErr w:type="spellStart"/>
      <w:r>
        <w:rPr>
          <w:rFonts w:ascii="Arial" w:hAnsi="Arial" w:cs="Arial"/>
          <w:color w:val="404040"/>
        </w:rPr>
        <w:t>ambiant</w:t>
      </w:r>
      <w:proofErr w:type="spellEnd"/>
      <w:r>
        <w:rPr>
          <w:rFonts w:ascii="Arial" w:hAnsi="Arial" w:cs="Arial"/>
          <w:color w:val="404040"/>
        </w:rPr>
        <w:t xml:space="preserve">, transport, </w:t>
      </w:r>
      <w:proofErr w:type="spellStart"/>
      <w:r>
        <w:rPr>
          <w:rFonts w:ascii="Arial" w:hAnsi="Arial" w:cs="Arial"/>
          <w:color w:val="404040"/>
        </w:rPr>
        <w:t>acces</w:t>
      </w:r>
      <w:proofErr w:type="spellEnd"/>
      <w:r>
        <w:rPr>
          <w:rFonts w:ascii="Arial" w:hAnsi="Arial" w:cs="Arial"/>
          <w:color w:val="404040"/>
        </w:rPr>
        <w:t xml:space="preserve"> la </w:t>
      </w:r>
      <w:proofErr w:type="spellStart"/>
      <w:r>
        <w:rPr>
          <w:rFonts w:ascii="Arial" w:hAnsi="Arial" w:cs="Arial"/>
          <w:color w:val="404040"/>
        </w:rPr>
        <w:t>mediul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fizic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informaţional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şi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comunicaţional</w:t>
      </w:r>
      <w:proofErr w:type="spellEnd"/>
      <w:r>
        <w:rPr>
          <w:rFonts w:ascii="Arial" w:hAnsi="Arial" w:cs="Arial"/>
          <w:color w:val="404040"/>
        </w:rPr>
        <w:t>;</w:t>
      </w:r>
    </w:p>
    <w:p w:rsidR="00BF50B2" w:rsidRDefault="005F02DB" w:rsidP="005F02D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 f) </w:t>
      </w:r>
      <w:proofErr w:type="spellStart"/>
      <w:proofErr w:type="gramStart"/>
      <w:r>
        <w:rPr>
          <w:rFonts w:ascii="Arial" w:hAnsi="Arial" w:cs="Arial"/>
          <w:color w:val="404040"/>
        </w:rPr>
        <w:t>petrecerea</w:t>
      </w:r>
      <w:proofErr w:type="spellEnd"/>
      <w:proofErr w:type="gram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timpului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liber</w:t>
      </w:r>
      <w:proofErr w:type="spellEnd"/>
      <w:r>
        <w:rPr>
          <w:rFonts w:ascii="Arial" w:hAnsi="Arial" w:cs="Arial"/>
          <w:color w:val="404040"/>
        </w:rPr>
        <w:t xml:space="preserve"> (</w:t>
      </w:r>
      <w:proofErr w:type="spellStart"/>
      <w:r>
        <w:rPr>
          <w:rFonts w:ascii="Arial" w:hAnsi="Arial" w:cs="Arial"/>
          <w:color w:val="404040"/>
        </w:rPr>
        <w:t>acces</w:t>
      </w:r>
      <w:proofErr w:type="spellEnd"/>
      <w:r>
        <w:rPr>
          <w:rFonts w:ascii="Arial" w:hAnsi="Arial" w:cs="Arial"/>
          <w:color w:val="404040"/>
        </w:rPr>
        <w:t xml:space="preserve"> la </w:t>
      </w:r>
      <w:proofErr w:type="spellStart"/>
      <w:r>
        <w:rPr>
          <w:rFonts w:ascii="Arial" w:hAnsi="Arial" w:cs="Arial"/>
          <w:color w:val="404040"/>
        </w:rPr>
        <w:t>cultură</w:t>
      </w:r>
      <w:proofErr w:type="spellEnd"/>
      <w:r>
        <w:rPr>
          <w:rFonts w:ascii="Arial" w:hAnsi="Arial" w:cs="Arial"/>
          <w:color w:val="404040"/>
        </w:rPr>
        <w:t xml:space="preserve">, sport, </w:t>
      </w:r>
      <w:proofErr w:type="spellStart"/>
      <w:r>
        <w:rPr>
          <w:rFonts w:ascii="Arial" w:hAnsi="Arial" w:cs="Arial"/>
          <w:color w:val="404040"/>
        </w:rPr>
        <w:t>turism</w:t>
      </w:r>
      <w:proofErr w:type="spellEnd"/>
      <w:r>
        <w:rPr>
          <w:rFonts w:ascii="Arial" w:hAnsi="Arial" w:cs="Arial"/>
          <w:color w:val="404040"/>
        </w:rPr>
        <w:t>);</w:t>
      </w:r>
    </w:p>
    <w:p w:rsidR="005F02DB" w:rsidRDefault="005F02DB" w:rsidP="005F02D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 g) </w:t>
      </w:r>
      <w:proofErr w:type="spellStart"/>
      <w:proofErr w:type="gramStart"/>
      <w:r>
        <w:rPr>
          <w:rFonts w:ascii="Arial" w:hAnsi="Arial" w:cs="Arial"/>
          <w:color w:val="404040"/>
        </w:rPr>
        <w:t>asistenţă</w:t>
      </w:r>
      <w:proofErr w:type="spellEnd"/>
      <w:proofErr w:type="gram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juridică</w:t>
      </w:r>
      <w:proofErr w:type="spellEnd"/>
      <w:r>
        <w:rPr>
          <w:rFonts w:ascii="Arial" w:hAnsi="Arial" w:cs="Arial"/>
          <w:color w:val="404040"/>
        </w:rPr>
        <w:t>.</w:t>
      </w:r>
    </w:p>
    <w:p w:rsidR="008E77A8" w:rsidRPr="00BF50B2" w:rsidRDefault="008E77A8" w:rsidP="00BF50B2">
      <w:pPr>
        <w:pStyle w:val="Heading1"/>
        <w:shd w:val="clear" w:color="auto" w:fill="FFFFFF" w:themeFill="background1"/>
        <w:spacing w:line="360" w:lineRule="atLeast"/>
        <w:jc w:val="center"/>
        <w:rPr>
          <w:rFonts w:ascii="Times New Roman" w:hAnsi="Times New Roman" w:cs="Times New Roman"/>
          <w:b w:val="0"/>
          <w:color w:val="auto"/>
        </w:rPr>
      </w:pPr>
      <w:proofErr w:type="spellStart"/>
      <w:r w:rsidRPr="00BF50B2">
        <w:rPr>
          <w:rStyle w:val="Strong"/>
          <w:rFonts w:ascii="Times New Roman" w:hAnsi="Times New Roman" w:cs="Times New Roman"/>
          <w:b/>
          <w:bCs/>
          <w:color w:val="auto"/>
        </w:rPr>
        <w:t>Acte</w:t>
      </w:r>
      <w:proofErr w:type="spellEnd"/>
      <w:r w:rsidRPr="00BF50B2">
        <w:rPr>
          <w:rStyle w:val="Strong"/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BF50B2">
        <w:rPr>
          <w:rStyle w:val="Strong"/>
          <w:rFonts w:ascii="Times New Roman" w:hAnsi="Times New Roman" w:cs="Times New Roman"/>
          <w:b/>
          <w:bCs/>
          <w:color w:val="auto"/>
        </w:rPr>
        <w:t>necesare</w:t>
      </w:r>
      <w:proofErr w:type="spellEnd"/>
      <w:r w:rsidRPr="00BF50B2">
        <w:rPr>
          <w:rStyle w:val="Strong"/>
          <w:rFonts w:ascii="Times New Roman" w:hAnsi="Times New Roman" w:cs="Times New Roman"/>
          <w:b/>
          <w:bCs/>
          <w:color w:val="auto"/>
        </w:rPr>
        <w:t xml:space="preserve"> in </w:t>
      </w:r>
      <w:proofErr w:type="spellStart"/>
      <w:r w:rsidRPr="00BF50B2">
        <w:rPr>
          <w:rStyle w:val="Strong"/>
          <w:rFonts w:ascii="Times New Roman" w:hAnsi="Times New Roman" w:cs="Times New Roman"/>
          <w:b/>
          <w:bCs/>
          <w:color w:val="auto"/>
        </w:rPr>
        <w:t>vederea</w:t>
      </w:r>
      <w:proofErr w:type="spellEnd"/>
      <w:r w:rsidRPr="00BF50B2">
        <w:rPr>
          <w:rStyle w:val="Strong"/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BF50B2">
        <w:rPr>
          <w:rStyle w:val="Strong"/>
          <w:rFonts w:ascii="Times New Roman" w:hAnsi="Times New Roman" w:cs="Times New Roman"/>
          <w:b/>
          <w:bCs/>
          <w:color w:val="auto"/>
        </w:rPr>
        <w:t>efectuarii</w:t>
      </w:r>
      <w:proofErr w:type="spellEnd"/>
      <w:r w:rsidRPr="00BF50B2">
        <w:rPr>
          <w:rStyle w:val="Strong"/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BF50B2">
        <w:rPr>
          <w:rStyle w:val="Strong"/>
          <w:rFonts w:ascii="Times New Roman" w:hAnsi="Times New Roman" w:cs="Times New Roman"/>
          <w:b/>
          <w:bCs/>
          <w:color w:val="auto"/>
        </w:rPr>
        <w:t>anchetei</w:t>
      </w:r>
      <w:proofErr w:type="spellEnd"/>
      <w:r w:rsidRPr="00BF50B2">
        <w:rPr>
          <w:rStyle w:val="Strong"/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BF50B2">
        <w:rPr>
          <w:rStyle w:val="Strong"/>
          <w:rFonts w:ascii="Times New Roman" w:hAnsi="Times New Roman" w:cs="Times New Roman"/>
          <w:b/>
          <w:bCs/>
          <w:color w:val="auto"/>
        </w:rPr>
        <w:t>sociale</w:t>
      </w:r>
      <w:proofErr w:type="spellEnd"/>
      <w:r w:rsidRPr="00BF50B2">
        <w:rPr>
          <w:rStyle w:val="Strong"/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BF50B2">
        <w:rPr>
          <w:rStyle w:val="Strong"/>
          <w:rFonts w:ascii="Times New Roman" w:hAnsi="Times New Roman" w:cs="Times New Roman"/>
          <w:b/>
          <w:bCs/>
          <w:color w:val="auto"/>
        </w:rPr>
        <w:t>necesara</w:t>
      </w:r>
      <w:proofErr w:type="spellEnd"/>
      <w:r w:rsidRPr="00BF50B2">
        <w:rPr>
          <w:rStyle w:val="Strong"/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BF50B2" w:rsidRPr="00BF50B2">
        <w:rPr>
          <w:rStyle w:val="Strong"/>
          <w:rFonts w:ascii="Times New Roman" w:hAnsi="Times New Roman" w:cs="Times New Roman"/>
          <w:b/>
          <w:bCs/>
          <w:color w:val="auto"/>
        </w:rPr>
        <w:t>pentru</w:t>
      </w:r>
      <w:proofErr w:type="spellEnd"/>
      <w:r w:rsidR="00BF50B2" w:rsidRPr="00BF50B2">
        <w:rPr>
          <w:rStyle w:val="Strong"/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BF50B2" w:rsidRPr="00BF50B2">
        <w:rPr>
          <w:rStyle w:val="Strong"/>
          <w:rFonts w:ascii="Times New Roman" w:hAnsi="Times New Roman" w:cs="Times New Roman"/>
          <w:b/>
          <w:bCs/>
          <w:color w:val="auto"/>
        </w:rPr>
        <w:t>obtinerea</w:t>
      </w:r>
      <w:proofErr w:type="spellEnd"/>
      <w:r w:rsidR="00BF50B2" w:rsidRPr="00BF50B2">
        <w:rPr>
          <w:rStyle w:val="Strong"/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BF50B2" w:rsidRPr="00BF50B2">
        <w:rPr>
          <w:rStyle w:val="Strong"/>
          <w:rFonts w:ascii="Times New Roman" w:hAnsi="Times New Roman" w:cs="Times New Roman"/>
          <w:b/>
          <w:bCs/>
          <w:color w:val="auto"/>
        </w:rPr>
        <w:t>certificatului</w:t>
      </w:r>
      <w:proofErr w:type="spellEnd"/>
      <w:r w:rsidR="00BF50B2" w:rsidRPr="00BF50B2">
        <w:rPr>
          <w:rStyle w:val="Strong"/>
          <w:rFonts w:ascii="Times New Roman" w:hAnsi="Times New Roman" w:cs="Times New Roman"/>
          <w:b/>
          <w:bCs/>
          <w:color w:val="auto"/>
        </w:rPr>
        <w:t xml:space="preserve"> de </w:t>
      </w:r>
      <w:proofErr w:type="spellStart"/>
      <w:r w:rsidR="00BF50B2" w:rsidRPr="00BF50B2">
        <w:rPr>
          <w:rStyle w:val="Strong"/>
          <w:rFonts w:ascii="Times New Roman" w:hAnsi="Times New Roman" w:cs="Times New Roman"/>
          <w:b/>
          <w:bCs/>
          <w:color w:val="auto"/>
        </w:rPr>
        <w:t>incadrare</w:t>
      </w:r>
      <w:proofErr w:type="spellEnd"/>
      <w:r w:rsidR="00BF50B2" w:rsidRPr="00BF50B2">
        <w:rPr>
          <w:rStyle w:val="Strong"/>
          <w:rFonts w:ascii="Times New Roman" w:hAnsi="Times New Roman" w:cs="Times New Roman"/>
          <w:b/>
          <w:bCs/>
          <w:color w:val="auto"/>
        </w:rPr>
        <w:t xml:space="preserve"> in grad de handicap</w:t>
      </w:r>
    </w:p>
    <w:p w:rsidR="008E77A8" w:rsidRPr="00BF50B2" w:rsidRDefault="008E77A8" w:rsidP="00BF50B2">
      <w:pPr>
        <w:pStyle w:val="NormalWeb"/>
        <w:shd w:val="clear" w:color="auto" w:fill="FFFFFF" w:themeFill="background1"/>
        <w:spacing w:before="120" w:beforeAutospacing="0" w:after="120" w:afterAutospacing="0" w:line="270" w:lineRule="atLeast"/>
        <w:jc w:val="both"/>
        <w:rPr>
          <w:b/>
          <w:sz w:val="28"/>
          <w:szCs w:val="28"/>
        </w:rPr>
      </w:pPr>
      <w:r w:rsidRPr="00BF50B2">
        <w:rPr>
          <w:b/>
          <w:sz w:val="28"/>
          <w:szCs w:val="28"/>
        </w:rPr>
        <w:t> </w:t>
      </w:r>
    </w:p>
    <w:p w:rsidR="00BF50B2" w:rsidRPr="00BF50B2" w:rsidRDefault="00BF50B2" w:rsidP="00BF50B2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DOSAR CU ŞINĂ</w:t>
      </w:r>
    </w:p>
    <w:p w:rsidR="00BF50B2" w:rsidRPr="00BF50B2" w:rsidRDefault="00BF50B2" w:rsidP="00BF50B2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ACT DE IDENTITATE - original </w:t>
      </w:r>
      <w:proofErr w:type="spellStart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şi</w:t>
      </w:r>
      <w:proofErr w:type="spellEnd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copie</w:t>
      </w:r>
      <w:proofErr w:type="spellEnd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xerox</w:t>
      </w:r>
      <w:proofErr w:type="spellEnd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;</w:t>
      </w:r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funcţie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statutul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socio-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profesional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BF50B2" w:rsidRPr="00BF50B2" w:rsidRDefault="00BF50B2" w:rsidP="00BF50B2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ADEVERINŢĂ DE SALARIAT - </w:t>
      </w:r>
      <w:proofErr w:type="spellStart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pentru</w:t>
      </w:r>
      <w:proofErr w:type="spellEnd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    </w:t>
      </w:r>
      <w:proofErr w:type="spellStart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salariaţi</w:t>
      </w:r>
      <w:proofErr w:type="spellEnd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- </w:t>
      </w:r>
      <w:proofErr w:type="spellStart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în</w:t>
      </w:r>
      <w:proofErr w:type="spellEnd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original;</w:t>
      </w:r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</w:p>
    <w:p w:rsidR="00BF50B2" w:rsidRPr="00BF50B2" w:rsidRDefault="00BF50B2" w:rsidP="00BF50B2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DECIZIE DE PENSIONARE (</w:t>
      </w:r>
      <w:proofErr w:type="spellStart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indiferent</w:t>
      </w:r>
      <w:proofErr w:type="spellEnd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de </w:t>
      </w:r>
      <w:proofErr w:type="spellStart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tipul</w:t>
      </w:r>
      <w:proofErr w:type="spellEnd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acesteia</w:t>
      </w:r>
      <w:proofErr w:type="spellEnd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- de ex. : </w:t>
      </w:r>
      <w:proofErr w:type="spellStart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pensie</w:t>
      </w:r>
      <w:proofErr w:type="spellEnd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limită</w:t>
      </w:r>
      <w:proofErr w:type="spellEnd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de </w:t>
      </w:r>
      <w:proofErr w:type="spellStart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vârstă</w:t>
      </w:r>
      <w:proofErr w:type="spellEnd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</w:t>
      </w:r>
      <w:proofErr w:type="spellStart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pensie</w:t>
      </w:r>
      <w:proofErr w:type="spellEnd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de </w:t>
      </w:r>
      <w:proofErr w:type="spellStart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urmaş</w:t>
      </w:r>
      <w:proofErr w:type="spellEnd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</w:t>
      </w:r>
      <w:proofErr w:type="spellStart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pensie</w:t>
      </w:r>
      <w:proofErr w:type="spellEnd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de </w:t>
      </w:r>
      <w:proofErr w:type="spellStart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invaliditate</w:t>
      </w:r>
      <w:proofErr w:type="spellEnd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cu </w:t>
      </w:r>
      <w:proofErr w:type="spellStart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specificarea</w:t>
      </w:r>
      <w:proofErr w:type="spellEnd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datei</w:t>
      </w:r>
      <w:proofErr w:type="spellEnd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de </w:t>
      </w:r>
      <w:proofErr w:type="spellStart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revizuire</w:t>
      </w:r>
      <w:proofErr w:type="spellEnd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etc. – </w:t>
      </w:r>
      <w:proofErr w:type="spellStart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>după</w:t>
      </w:r>
      <w:proofErr w:type="spellEnd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caz</w:t>
      </w:r>
      <w:proofErr w:type="spellEnd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</w:t>
      </w:r>
      <w:proofErr w:type="spellStart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şi</w:t>
      </w:r>
      <w:proofErr w:type="spellEnd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ULTIMUL TALON DE PENSIE - </w:t>
      </w:r>
      <w:proofErr w:type="spellStart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pentru</w:t>
      </w:r>
      <w:proofErr w:type="spellEnd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pensionari</w:t>
      </w:r>
      <w:proofErr w:type="spellEnd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- </w:t>
      </w:r>
      <w:proofErr w:type="spellStart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în</w:t>
      </w:r>
      <w:proofErr w:type="spellEnd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copie</w:t>
      </w:r>
      <w:proofErr w:type="spellEnd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xerox</w:t>
      </w:r>
      <w:proofErr w:type="spellEnd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;</w:t>
      </w:r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</w:p>
    <w:p w:rsidR="00BF50B2" w:rsidRPr="00BF50B2" w:rsidRDefault="00BF50B2" w:rsidP="00BF50B2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ADEVERINŢĂ DE LA ADMINISTRAŢIA FINANŢELOR PUBLICE</w:t>
      </w:r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- </w:t>
      </w:r>
      <w:proofErr w:type="spellStart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pentru</w:t>
      </w:r>
      <w:proofErr w:type="spellEnd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cei</w:t>
      </w:r>
      <w:proofErr w:type="spellEnd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care nu </w:t>
      </w:r>
      <w:proofErr w:type="spellStart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realizează</w:t>
      </w:r>
      <w:proofErr w:type="spellEnd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venituri</w:t>
      </w:r>
      <w:proofErr w:type="spellEnd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- </w:t>
      </w:r>
      <w:proofErr w:type="spellStart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în</w:t>
      </w:r>
      <w:proofErr w:type="spellEnd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original;</w:t>
      </w:r>
    </w:p>
    <w:p w:rsidR="00BF50B2" w:rsidRPr="00BF50B2" w:rsidRDefault="00BF50B2" w:rsidP="00BF50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DOCUMENTE</w:t>
      </w:r>
      <w:proofErr w:type="gramStart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 MEDICALE</w:t>
      </w:r>
      <w:proofErr w:type="gramEnd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necesare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evaluării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complexe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realizată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conformitate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  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criteriile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medico-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psihosociale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emise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prin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Ordinul</w:t>
      </w:r>
      <w:proofErr w:type="spellEnd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ministrului</w:t>
      </w:r>
      <w:proofErr w:type="spellEnd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muncii</w:t>
      </w:r>
      <w:proofErr w:type="spellEnd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familiei</w:t>
      </w:r>
      <w:proofErr w:type="spellEnd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și</w:t>
      </w:r>
      <w:proofErr w:type="spellEnd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egalității</w:t>
      </w:r>
      <w:proofErr w:type="spellEnd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de </w:t>
      </w:r>
      <w:proofErr w:type="spellStart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șanse</w:t>
      </w:r>
      <w:proofErr w:type="spellEnd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și</w:t>
      </w:r>
      <w:proofErr w:type="spellEnd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al </w:t>
      </w:r>
      <w:proofErr w:type="spellStart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ministrului</w:t>
      </w:r>
      <w:proofErr w:type="spellEnd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sănătății</w:t>
      </w:r>
      <w:proofErr w:type="spellEnd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publice</w:t>
      </w:r>
      <w:proofErr w:type="spellEnd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nr.762/1.992/2007 </w:t>
      </w:r>
      <w:proofErr w:type="spellStart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cu</w:t>
      </w:r>
      <w:proofErr w:type="spellEnd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modificările</w:t>
      </w:r>
      <w:proofErr w:type="spellEnd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și</w:t>
      </w:r>
      <w:proofErr w:type="spellEnd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completările</w:t>
      </w:r>
      <w:proofErr w:type="spellEnd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ulterioare</w:t>
      </w:r>
      <w:proofErr w:type="spellEnd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: </w:t>
      </w:r>
      <w:proofErr w:type="spellStart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Ordinul</w:t>
      </w:r>
      <w:proofErr w:type="spellEnd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nr.982/692/2013, </w:t>
      </w:r>
      <w:proofErr w:type="spellStart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Ordinul</w:t>
      </w:r>
      <w:proofErr w:type="spellEnd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nr.707/538/2014, </w:t>
      </w:r>
      <w:proofErr w:type="spellStart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Ordinul</w:t>
      </w:r>
      <w:proofErr w:type="spellEnd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nr.131/90/2015, respective </w:t>
      </w:r>
      <w:proofErr w:type="spellStart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Ordinul</w:t>
      </w:r>
      <w:proofErr w:type="spellEnd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nr. </w:t>
      </w:r>
      <w:proofErr w:type="gramStart"/>
      <w:r w:rsidRPr="00BF50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874/2016.</w:t>
      </w:r>
      <w:proofErr w:type="gramEnd"/>
    </w:p>
    <w:p w:rsidR="00BF50B2" w:rsidRPr="00BF50B2" w:rsidRDefault="00B82054" w:rsidP="00BF50B2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5" w:tgtFrame="_blank" w:history="1">
        <w:r w:rsidR="00BF50B2" w:rsidRPr="00BF50B2">
          <w:rPr>
            <w:rFonts w:ascii="Times New Roman" w:eastAsia="Times New Roman" w:hAnsi="Times New Roman" w:cs="Times New Roman"/>
            <w:bCs/>
            <w:color w:val="0099DA"/>
            <w:sz w:val="24"/>
            <w:szCs w:val="24"/>
          </w:rPr>
          <w:t>SCRISOARE MEDICALĂ - TIP</w:t>
        </w:r>
      </w:hyperlink>
      <w:r w:rsidR="00BF50B2"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</w:t>
      </w:r>
      <w:r w:rsidR="00BF50B2"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="00BF50B2"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completată</w:t>
      </w:r>
      <w:proofErr w:type="spellEnd"/>
      <w:r w:rsidR="00BF50B2"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="00BF50B2"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medicul</w:t>
      </w:r>
      <w:proofErr w:type="spellEnd"/>
      <w:r w:rsidR="00BF50B2"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="00BF50B2"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familie</w:t>
      </w:r>
      <w:proofErr w:type="spellEnd"/>
      <w:r w:rsidR="00BF50B2"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</w:t>
      </w:r>
      <w:proofErr w:type="spellStart"/>
      <w:r w:rsidR="00BF50B2"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bolile</w:t>
      </w:r>
      <w:proofErr w:type="spellEnd"/>
      <w:r w:rsidR="00BF50B2"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F50B2"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aflate</w:t>
      </w:r>
      <w:proofErr w:type="spellEnd"/>
      <w:r w:rsidR="00BF50B2"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F50B2"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="00BF50B2"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F50B2"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evidenţă</w:t>
      </w:r>
      <w:proofErr w:type="spellEnd"/>
      <w:r w:rsidR="00BF50B2"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  </w:t>
      </w:r>
      <w:proofErr w:type="spellStart"/>
      <w:r w:rsidR="00BF50B2"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="00BF50B2"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F50B2"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persoanele</w:t>
      </w:r>
      <w:proofErr w:type="spellEnd"/>
      <w:r w:rsidR="00BF50B2"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care </w:t>
      </w:r>
      <w:proofErr w:type="spellStart"/>
      <w:r w:rsidR="00BF50B2"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depun</w:t>
      </w:r>
      <w:proofErr w:type="spellEnd"/>
      <w:r w:rsidR="00BF50B2"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F50B2"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dosarul</w:t>
      </w:r>
      <w:proofErr w:type="spellEnd"/>
      <w:r w:rsidR="00BF50B2"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F50B2"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="00BF50B2"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prima </w:t>
      </w:r>
      <w:proofErr w:type="spellStart"/>
      <w:r w:rsidR="00BF50B2"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dată</w:t>
      </w:r>
      <w:proofErr w:type="spellEnd"/>
      <w:r w:rsidR="00BF50B2"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</w:t>
      </w:r>
      <w:proofErr w:type="spellStart"/>
      <w:r w:rsidR="00BF50B2"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în</w:t>
      </w:r>
      <w:proofErr w:type="spellEnd"/>
      <w:r w:rsidR="00BF50B2"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original;</w:t>
      </w:r>
      <w:r w:rsidR="00BF50B2"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 (</w:t>
      </w:r>
      <w:proofErr w:type="spellStart"/>
      <w:r w:rsidR="00BF50B2"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anexă</w:t>
      </w:r>
      <w:proofErr w:type="spellEnd"/>
      <w:r w:rsidR="00BF50B2"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BF50B2" w:rsidRPr="00BF50B2" w:rsidRDefault="00BF50B2" w:rsidP="00BF50B2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SCRISOARE, REFERAT SAU CERTIFICAT MEDICAL DE LA MEDICUL  SPECIALIST</w:t>
      </w:r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cu 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specificarea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diagnosticului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a 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stadiului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bolii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stării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prezente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sănătate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după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caz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data 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debutului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bolii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 </w:t>
      </w:r>
      <w:proofErr w:type="spellStart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în</w:t>
      </w:r>
      <w:proofErr w:type="spellEnd"/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original;</w:t>
      </w:r>
    </w:p>
    <w:p w:rsidR="00BF50B2" w:rsidRPr="00BF50B2" w:rsidRDefault="00BF50B2" w:rsidP="00BF50B2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50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ALTE ACTE MEDICALE (BILETE DE IEŞIRE DIN SPITAL, ANALIZE   MEDICALE, COPII FIŞE DISPENSARIZARE, etc.)</w:t>
      </w:r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- 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după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caz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funcție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specificul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afecțiunii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 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solicitarea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specialiştilor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Serviciului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Evaluare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Complexă</w:t>
      </w:r>
      <w:proofErr w:type="spellEnd"/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E77A8" w:rsidRPr="00BF50B2" w:rsidRDefault="008E77A8" w:rsidP="00BF50B2">
      <w:pPr>
        <w:pStyle w:val="NormalWeb"/>
        <w:shd w:val="clear" w:color="auto" w:fill="FFFFFF" w:themeFill="background1"/>
        <w:spacing w:before="120" w:beforeAutospacing="0" w:after="120" w:afterAutospacing="0" w:line="270" w:lineRule="atLeast"/>
        <w:ind w:left="450"/>
        <w:rPr>
          <w:color w:val="404040"/>
        </w:rPr>
      </w:pPr>
    </w:p>
    <w:p w:rsidR="005F02DB" w:rsidRPr="00BF50B2" w:rsidRDefault="005F02DB" w:rsidP="00BF50B2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404040"/>
          <w:sz w:val="28"/>
          <w:szCs w:val="28"/>
        </w:rPr>
      </w:pPr>
      <w:proofErr w:type="spellStart"/>
      <w:r w:rsidRPr="00BF50B2">
        <w:rPr>
          <w:b/>
          <w:color w:val="000000"/>
          <w:sz w:val="28"/>
          <w:szCs w:val="28"/>
        </w:rPr>
        <w:t>Bugetele</w:t>
      </w:r>
      <w:proofErr w:type="spellEnd"/>
      <w:r w:rsidRPr="00BF50B2">
        <w:rPr>
          <w:b/>
          <w:color w:val="000000"/>
          <w:sz w:val="28"/>
          <w:szCs w:val="28"/>
        </w:rPr>
        <w:t xml:space="preserve"> </w:t>
      </w:r>
      <w:proofErr w:type="spellStart"/>
      <w:r w:rsidRPr="00BF50B2">
        <w:rPr>
          <w:b/>
          <w:color w:val="000000"/>
          <w:sz w:val="28"/>
          <w:szCs w:val="28"/>
        </w:rPr>
        <w:t>personale</w:t>
      </w:r>
      <w:proofErr w:type="spellEnd"/>
      <w:r w:rsidRPr="00BF50B2">
        <w:rPr>
          <w:b/>
          <w:color w:val="000000"/>
          <w:sz w:val="28"/>
          <w:szCs w:val="28"/>
        </w:rPr>
        <w:t xml:space="preserve"> </w:t>
      </w:r>
      <w:proofErr w:type="spellStart"/>
      <w:r w:rsidRPr="00BF50B2">
        <w:rPr>
          <w:b/>
          <w:color w:val="000000"/>
          <w:sz w:val="28"/>
          <w:szCs w:val="28"/>
        </w:rPr>
        <w:t>complementare</w:t>
      </w:r>
      <w:proofErr w:type="spellEnd"/>
      <w:r w:rsidRPr="00BF50B2">
        <w:rPr>
          <w:b/>
          <w:color w:val="000000"/>
          <w:sz w:val="28"/>
          <w:szCs w:val="28"/>
        </w:rPr>
        <w:t xml:space="preserve"> </w:t>
      </w:r>
      <w:proofErr w:type="spellStart"/>
      <w:r w:rsidRPr="00BF50B2">
        <w:rPr>
          <w:b/>
          <w:color w:val="000000"/>
          <w:sz w:val="28"/>
          <w:szCs w:val="28"/>
        </w:rPr>
        <w:t>acordate</w:t>
      </w:r>
      <w:proofErr w:type="spellEnd"/>
      <w:r w:rsidRPr="00BF50B2">
        <w:rPr>
          <w:b/>
          <w:color w:val="000000"/>
          <w:sz w:val="28"/>
          <w:szCs w:val="28"/>
        </w:rPr>
        <w:t xml:space="preserve"> lunar </w:t>
      </w:r>
      <w:proofErr w:type="spellStart"/>
      <w:r w:rsidRPr="00BF50B2">
        <w:rPr>
          <w:b/>
          <w:color w:val="000000"/>
          <w:sz w:val="28"/>
          <w:szCs w:val="28"/>
        </w:rPr>
        <w:t>persoanelor</w:t>
      </w:r>
      <w:proofErr w:type="spellEnd"/>
      <w:r w:rsidRPr="00BF50B2">
        <w:rPr>
          <w:b/>
          <w:color w:val="000000"/>
          <w:sz w:val="28"/>
          <w:szCs w:val="28"/>
        </w:rPr>
        <w:t xml:space="preserve"> cu handicap</w:t>
      </w:r>
    </w:p>
    <w:p w:rsidR="005F02DB" w:rsidRPr="005F02DB" w:rsidRDefault="005F02DB" w:rsidP="005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5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Persoanele</w:t>
      </w:r>
      <w:proofErr w:type="spellEnd"/>
      <w:r w:rsidRPr="00BF5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adulte</w:t>
      </w:r>
      <w:proofErr w:type="spellEnd"/>
      <w:r w:rsidRPr="00BF5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cu handicap GRAV </w:t>
      </w:r>
      <w:proofErr w:type="spellStart"/>
      <w:r w:rsidRPr="00BF5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beneficiaza</w:t>
      </w:r>
      <w:proofErr w:type="spellEnd"/>
      <w:r w:rsidRPr="00BF5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de:</w:t>
      </w:r>
    </w:p>
    <w:p w:rsidR="005F02DB" w:rsidRPr="005F02DB" w:rsidRDefault="005F02DB" w:rsidP="005F02DB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indemnizatie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lunara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indiferent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venituri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cuantum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</w:t>
      </w:r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F5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234 lei</w:t>
      </w:r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F02DB" w:rsidRPr="005F02DB" w:rsidRDefault="005F02DB" w:rsidP="005F02DB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buget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personal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complementar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lunar,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indiferent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venituri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cuantum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</w:t>
      </w:r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F5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106 lei</w:t>
      </w:r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F02DB" w:rsidRPr="005F02DB" w:rsidRDefault="005F02DB" w:rsidP="005F02DB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indemnizatie</w:t>
      </w:r>
      <w:proofErr w:type="spellEnd"/>
      <w:proofErr w:type="gram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insotitor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cuantum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</w:t>
      </w:r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F5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1065 lei</w:t>
      </w:r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asistent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personal.</w:t>
      </w:r>
    </w:p>
    <w:p w:rsidR="005F02DB" w:rsidRPr="005F02DB" w:rsidRDefault="005F02DB" w:rsidP="005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5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Persoanele</w:t>
      </w:r>
      <w:proofErr w:type="spellEnd"/>
      <w:r w:rsidRPr="00BF5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adulte</w:t>
      </w:r>
      <w:proofErr w:type="spellEnd"/>
      <w:r w:rsidRPr="00BF5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cu handicap ACCENTUAT </w:t>
      </w:r>
      <w:proofErr w:type="spellStart"/>
      <w:r w:rsidRPr="00BF5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beneficiaza</w:t>
      </w:r>
      <w:proofErr w:type="spellEnd"/>
      <w:r w:rsidRPr="00BF5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de:</w:t>
      </w:r>
    </w:p>
    <w:p w:rsidR="005F02DB" w:rsidRPr="005F02DB" w:rsidRDefault="005F02DB" w:rsidP="005F02DB">
      <w:pPr>
        <w:numPr>
          <w:ilvl w:val="0"/>
          <w:numId w:val="2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indemnizatie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lunara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indiferent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venituri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cuantum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</w:t>
      </w:r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F5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193 lei</w:t>
      </w:r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F02DB" w:rsidRPr="005F02DB" w:rsidRDefault="005F02DB" w:rsidP="005F02DB">
      <w:pPr>
        <w:numPr>
          <w:ilvl w:val="0"/>
          <w:numId w:val="2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buget</w:t>
      </w:r>
      <w:proofErr w:type="spellEnd"/>
      <w:proofErr w:type="gram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personal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complementar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lunar,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indiferent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venituri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cuantum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</w:t>
      </w:r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F5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79 lei</w:t>
      </w:r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F02DB" w:rsidRPr="005F02DB" w:rsidRDefault="005F02DB" w:rsidP="005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5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Persoanele</w:t>
      </w:r>
      <w:proofErr w:type="spellEnd"/>
      <w:r w:rsidRPr="00BF5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BF5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adulte</w:t>
      </w:r>
      <w:proofErr w:type="spellEnd"/>
      <w:r w:rsidRPr="00BF5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cu handicap MEDIU </w:t>
      </w:r>
      <w:proofErr w:type="spellStart"/>
      <w:r w:rsidRPr="00BF5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beneficiaza</w:t>
      </w:r>
      <w:proofErr w:type="spellEnd"/>
      <w:r w:rsidRPr="00BF5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de:</w:t>
      </w:r>
    </w:p>
    <w:p w:rsidR="005F02DB" w:rsidRPr="00BF50B2" w:rsidRDefault="005F02DB" w:rsidP="005F02DB">
      <w:pPr>
        <w:numPr>
          <w:ilvl w:val="0"/>
          <w:numId w:val="3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buget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complementar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lunar,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indiferent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venituri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in </w:t>
      </w:r>
      <w:proofErr w:type="spellStart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cuantum</w:t>
      </w:r>
      <w:proofErr w:type="spellEnd"/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</w:t>
      </w:r>
      <w:r w:rsidRPr="00BF50B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F5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39 lei</w:t>
      </w:r>
      <w:r w:rsidRPr="005F02DB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F02DB" w:rsidRDefault="005F02DB" w:rsidP="005F02DB">
      <w:pPr>
        <w:spacing w:after="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5F02DB" w:rsidRPr="005F02DB" w:rsidRDefault="005F02DB" w:rsidP="00BF50B2">
      <w:pPr>
        <w:pStyle w:val="Heading2"/>
        <w:shd w:val="clear" w:color="auto" w:fill="FFFFFF"/>
        <w:spacing w:before="0" w:after="270"/>
        <w:jc w:val="center"/>
        <w:rPr>
          <w:rFonts w:ascii="inherit" w:hAnsi="inherit"/>
          <w:bCs w:val="0"/>
          <w:color w:val="333333"/>
          <w:sz w:val="27"/>
          <w:szCs w:val="27"/>
        </w:rPr>
      </w:pPr>
      <w:proofErr w:type="spellStart"/>
      <w:r w:rsidRPr="005F02DB">
        <w:rPr>
          <w:rFonts w:ascii="inherit" w:hAnsi="inherit"/>
          <w:bCs w:val="0"/>
          <w:color w:val="333333"/>
          <w:sz w:val="27"/>
          <w:szCs w:val="27"/>
        </w:rPr>
        <w:t>Indemnizaţia</w:t>
      </w:r>
      <w:proofErr w:type="spellEnd"/>
      <w:r w:rsidRPr="005F02DB">
        <w:rPr>
          <w:rFonts w:ascii="inherit" w:hAnsi="inherit"/>
          <w:bCs w:val="0"/>
          <w:color w:val="333333"/>
          <w:sz w:val="27"/>
          <w:szCs w:val="27"/>
        </w:rPr>
        <w:t xml:space="preserve"> </w:t>
      </w:r>
      <w:proofErr w:type="spellStart"/>
      <w:r w:rsidRPr="005F02DB">
        <w:rPr>
          <w:rFonts w:ascii="inherit" w:hAnsi="inherit"/>
          <w:bCs w:val="0"/>
          <w:color w:val="333333"/>
          <w:sz w:val="27"/>
          <w:szCs w:val="27"/>
        </w:rPr>
        <w:t>lunară</w:t>
      </w:r>
      <w:proofErr w:type="spellEnd"/>
      <w:r w:rsidRPr="005F02DB">
        <w:rPr>
          <w:rFonts w:ascii="inherit" w:hAnsi="inherit"/>
          <w:bCs w:val="0"/>
          <w:color w:val="333333"/>
          <w:sz w:val="27"/>
          <w:szCs w:val="27"/>
        </w:rPr>
        <w:t xml:space="preserve"> de </w:t>
      </w:r>
      <w:proofErr w:type="spellStart"/>
      <w:r w:rsidRPr="005F02DB">
        <w:rPr>
          <w:rFonts w:ascii="inherit" w:hAnsi="inherit"/>
          <w:bCs w:val="0"/>
          <w:color w:val="333333"/>
          <w:sz w:val="27"/>
          <w:szCs w:val="27"/>
        </w:rPr>
        <w:t>hrană</w:t>
      </w:r>
      <w:proofErr w:type="spellEnd"/>
      <w:r w:rsidRPr="005F02DB">
        <w:rPr>
          <w:rFonts w:ascii="inherit" w:hAnsi="inherit"/>
          <w:bCs w:val="0"/>
          <w:color w:val="333333"/>
          <w:sz w:val="27"/>
          <w:szCs w:val="27"/>
        </w:rPr>
        <w:t xml:space="preserve"> </w:t>
      </w:r>
      <w:proofErr w:type="spellStart"/>
      <w:r w:rsidRPr="005F02DB">
        <w:rPr>
          <w:rFonts w:ascii="inherit" w:hAnsi="inherit"/>
          <w:bCs w:val="0"/>
          <w:color w:val="333333"/>
          <w:sz w:val="27"/>
          <w:szCs w:val="27"/>
        </w:rPr>
        <w:t>cuvenită</w:t>
      </w:r>
      <w:proofErr w:type="spellEnd"/>
      <w:r w:rsidRPr="005F02DB">
        <w:rPr>
          <w:rFonts w:ascii="inherit" w:hAnsi="inherit"/>
          <w:bCs w:val="0"/>
          <w:color w:val="333333"/>
          <w:sz w:val="27"/>
          <w:szCs w:val="27"/>
        </w:rPr>
        <w:t xml:space="preserve"> </w:t>
      </w:r>
      <w:proofErr w:type="spellStart"/>
      <w:r w:rsidRPr="005F02DB">
        <w:rPr>
          <w:rFonts w:ascii="inherit" w:hAnsi="inherit"/>
          <w:bCs w:val="0"/>
          <w:color w:val="333333"/>
          <w:sz w:val="27"/>
          <w:szCs w:val="27"/>
        </w:rPr>
        <w:t>adulţilor</w:t>
      </w:r>
      <w:proofErr w:type="spellEnd"/>
      <w:r w:rsidRPr="005F02DB">
        <w:rPr>
          <w:rFonts w:ascii="inherit" w:hAnsi="inherit"/>
          <w:bCs w:val="0"/>
          <w:color w:val="333333"/>
          <w:sz w:val="27"/>
          <w:szCs w:val="27"/>
        </w:rPr>
        <w:t xml:space="preserve"> </w:t>
      </w:r>
      <w:proofErr w:type="spellStart"/>
      <w:r w:rsidRPr="005F02DB">
        <w:rPr>
          <w:rFonts w:ascii="inherit" w:hAnsi="inherit"/>
          <w:bCs w:val="0"/>
          <w:color w:val="333333"/>
          <w:sz w:val="27"/>
          <w:szCs w:val="27"/>
        </w:rPr>
        <w:t>şi</w:t>
      </w:r>
      <w:proofErr w:type="spellEnd"/>
      <w:r w:rsidRPr="005F02DB">
        <w:rPr>
          <w:rFonts w:ascii="inherit" w:hAnsi="inherit"/>
          <w:bCs w:val="0"/>
          <w:color w:val="333333"/>
          <w:sz w:val="27"/>
          <w:szCs w:val="27"/>
        </w:rPr>
        <w:t xml:space="preserve"> </w:t>
      </w:r>
      <w:proofErr w:type="spellStart"/>
      <w:r w:rsidRPr="005F02DB">
        <w:rPr>
          <w:rFonts w:ascii="inherit" w:hAnsi="inherit"/>
          <w:bCs w:val="0"/>
          <w:color w:val="333333"/>
          <w:sz w:val="27"/>
          <w:szCs w:val="27"/>
        </w:rPr>
        <w:t>copiilor</w:t>
      </w:r>
      <w:proofErr w:type="spellEnd"/>
      <w:r w:rsidRPr="005F02DB">
        <w:rPr>
          <w:rFonts w:ascii="inherit" w:hAnsi="inherit"/>
          <w:bCs w:val="0"/>
          <w:color w:val="333333"/>
          <w:sz w:val="27"/>
          <w:szCs w:val="27"/>
        </w:rPr>
        <w:t xml:space="preserve"> </w:t>
      </w:r>
      <w:proofErr w:type="spellStart"/>
      <w:r w:rsidRPr="005F02DB">
        <w:rPr>
          <w:rFonts w:ascii="inherit" w:hAnsi="inherit"/>
          <w:bCs w:val="0"/>
          <w:color w:val="333333"/>
          <w:sz w:val="27"/>
          <w:szCs w:val="27"/>
        </w:rPr>
        <w:t>infectaţi</w:t>
      </w:r>
      <w:proofErr w:type="spellEnd"/>
      <w:r w:rsidRPr="005F02DB">
        <w:rPr>
          <w:rFonts w:ascii="inherit" w:hAnsi="inherit"/>
          <w:bCs w:val="0"/>
          <w:color w:val="333333"/>
          <w:sz w:val="27"/>
          <w:szCs w:val="27"/>
        </w:rPr>
        <w:t xml:space="preserve"> cu HIV </w:t>
      </w:r>
      <w:proofErr w:type="spellStart"/>
      <w:r w:rsidRPr="005F02DB">
        <w:rPr>
          <w:rFonts w:ascii="inherit" w:hAnsi="inherit"/>
          <w:bCs w:val="0"/>
          <w:color w:val="333333"/>
          <w:sz w:val="27"/>
          <w:szCs w:val="27"/>
        </w:rPr>
        <w:t>sau</w:t>
      </w:r>
      <w:proofErr w:type="spellEnd"/>
      <w:r w:rsidRPr="005F02DB">
        <w:rPr>
          <w:rFonts w:ascii="inherit" w:hAnsi="inherit"/>
          <w:bCs w:val="0"/>
          <w:color w:val="333333"/>
          <w:sz w:val="27"/>
          <w:szCs w:val="27"/>
        </w:rPr>
        <w:t xml:space="preserve"> </w:t>
      </w:r>
      <w:proofErr w:type="spellStart"/>
      <w:r w:rsidRPr="005F02DB">
        <w:rPr>
          <w:rFonts w:ascii="inherit" w:hAnsi="inherit"/>
          <w:bCs w:val="0"/>
          <w:color w:val="333333"/>
          <w:sz w:val="27"/>
          <w:szCs w:val="27"/>
        </w:rPr>
        <w:t>bolnavi</w:t>
      </w:r>
      <w:proofErr w:type="spellEnd"/>
      <w:r w:rsidRPr="005F02DB">
        <w:rPr>
          <w:rFonts w:ascii="inherit" w:hAnsi="inherit"/>
          <w:bCs w:val="0"/>
          <w:color w:val="333333"/>
          <w:sz w:val="27"/>
          <w:szCs w:val="27"/>
        </w:rPr>
        <w:t xml:space="preserve"> de SIDA</w:t>
      </w:r>
    </w:p>
    <w:p w:rsidR="005F02DB" w:rsidRPr="00BF50B2" w:rsidRDefault="005F02DB" w:rsidP="00BF50B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F50B2">
        <w:rPr>
          <w:color w:val="000000"/>
        </w:rPr>
        <w:t xml:space="preserve">In </w:t>
      </w:r>
      <w:proofErr w:type="spellStart"/>
      <w:r w:rsidRPr="00BF50B2">
        <w:rPr>
          <w:color w:val="000000"/>
        </w:rPr>
        <w:t>vederea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aplicarii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prevederilor</w:t>
      </w:r>
      <w:proofErr w:type="spellEnd"/>
      <w:r w:rsidRPr="00BF50B2">
        <w:rPr>
          <w:color w:val="000000"/>
        </w:rPr>
        <w:t xml:space="preserve"> art.7 </w:t>
      </w:r>
      <w:proofErr w:type="spellStart"/>
      <w:r w:rsidRPr="00BF50B2">
        <w:rPr>
          <w:color w:val="000000"/>
        </w:rPr>
        <w:t>alin</w:t>
      </w:r>
      <w:proofErr w:type="spellEnd"/>
      <w:proofErr w:type="gramStart"/>
      <w:r w:rsidRPr="00BF50B2">
        <w:rPr>
          <w:color w:val="000000"/>
        </w:rPr>
        <w:t>.(</w:t>
      </w:r>
      <w:proofErr w:type="gramEnd"/>
      <w:r w:rsidRPr="00BF50B2">
        <w:rPr>
          <w:color w:val="000000"/>
        </w:rPr>
        <w:t xml:space="preserve">4) din </w:t>
      </w:r>
      <w:proofErr w:type="spellStart"/>
      <w:r w:rsidRPr="00BF50B2">
        <w:rPr>
          <w:color w:val="000000"/>
        </w:rPr>
        <w:t>Legea</w:t>
      </w:r>
      <w:proofErr w:type="spellEnd"/>
      <w:r w:rsidRPr="00BF50B2">
        <w:rPr>
          <w:color w:val="000000"/>
        </w:rPr>
        <w:t xml:space="preserve"> nr.584/2002 </w:t>
      </w:r>
      <w:proofErr w:type="spellStart"/>
      <w:r w:rsidRPr="00BF50B2">
        <w:rPr>
          <w:color w:val="000000"/>
        </w:rPr>
        <w:t>privind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masurile</w:t>
      </w:r>
      <w:proofErr w:type="spellEnd"/>
      <w:r w:rsidRPr="00BF50B2">
        <w:rPr>
          <w:color w:val="000000"/>
        </w:rPr>
        <w:t xml:space="preserve"> de </w:t>
      </w:r>
      <w:proofErr w:type="spellStart"/>
      <w:r w:rsidRPr="00BF50B2">
        <w:rPr>
          <w:color w:val="000000"/>
        </w:rPr>
        <w:t>prevenire</w:t>
      </w:r>
      <w:proofErr w:type="spellEnd"/>
      <w:r w:rsidRPr="00BF50B2">
        <w:rPr>
          <w:color w:val="000000"/>
        </w:rPr>
        <w:t xml:space="preserve"> a </w:t>
      </w:r>
      <w:proofErr w:type="spellStart"/>
      <w:r w:rsidRPr="00BF50B2">
        <w:rPr>
          <w:color w:val="000000"/>
        </w:rPr>
        <w:t>maladiei</w:t>
      </w:r>
      <w:proofErr w:type="spellEnd"/>
      <w:r w:rsidRPr="00BF50B2">
        <w:rPr>
          <w:color w:val="000000"/>
        </w:rPr>
        <w:t xml:space="preserve"> SIDA in Romania </w:t>
      </w:r>
      <w:proofErr w:type="spellStart"/>
      <w:r w:rsidRPr="00BF50B2">
        <w:rPr>
          <w:color w:val="000000"/>
        </w:rPr>
        <w:t>si</w:t>
      </w:r>
      <w:proofErr w:type="spellEnd"/>
      <w:r w:rsidRPr="00BF50B2">
        <w:rPr>
          <w:color w:val="000000"/>
        </w:rPr>
        <w:t xml:space="preserve"> de </w:t>
      </w:r>
      <w:proofErr w:type="spellStart"/>
      <w:r w:rsidRPr="00BF50B2">
        <w:rPr>
          <w:color w:val="000000"/>
        </w:rPr>
        <w:t>protectie</w:t>
      </w:r>
      <w:proofErr w:type="spellEnd"/>
      <w:r w:rsidRPr="00BF50B2">
        <w:rPr>
          <w:color w:val="000000"/>
        </w:rPr>
        <w:t xml:space="preserve"> a </w:t>
      </w:r>
      <w:proofErr w:type="spellStart"/>
      <w:r w:rsidRPr="00BF50B2">
        <w:rPr>
          <w:color w:val="000000"/>
        </w:rPr>
        <w:t>persoanelor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infectate</w:t>
      </w:r>
      <w:proofErr w:type="spellEnd"/>
      <w:r w:rsidRPr="00BF50B2">
        <w:rPr>
          <w:color w:val="000000"/>
        </w:rPr>
        <w:t xml:space="preserve"> cu HIV </w:t>
      </w:r>
      <w:proofErr w:type="spellStart"/>
      <w:r w:rsidRPr="00BF50B2">
        <w:rPr>
          <w:color w:val="000000"/>
        </w:rPr>
        <w:t>sau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bolnave</w:t>
      </w:r>
      <w:proofErr w:type="spellEnd"/>
      <w:r w:rsidRPr="00BF50B2">
        <w:rPr>
          <w:color w:val="000000"/>
        </w:rPr>
        <w:t xml:space="preserve"> de SIDA, </w:t>
      </w:r>
      <w:proofErr w:type="spellStart"/>
      <w:r w:rsidRPr="00BF50B2">
        <w:rPr>
          <w:color w:val="000000"/>
        </w:rPr>
        <w:t>Ministerul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Muncii</w:t>
      </w:r>
      <w:proofErr w:type="spellEnd"/>
      <w:r w:rsidRPr="00BF50B2">
        <w:rPr>
          <w:color w:val="000000"/>
        </w:rPr>
        <w:t xml:space="preserve">, </w:t>
      </w:r>
      <w:proofErr w:type="spellStart"/>
      <w:r w:rsidRPr="00BF50B2">
        <w:rPr>
          <w:color w:val="000000"/>
        </w:rPr>
        <w:t>Familiei</w:t>
      </w:r>
      <w:proofErr w:type="spellEnd"/>
      <w:r w:rsidRPr="00BF50B2">
        <w:rPr>
          <w:color w:val="000000"/>
        </w:rPr>
        <w:t> </w:t>
      </w:r>
      <w:proofErr w:type="spellStart"/>
      <w:r w:rsidRPr="00BF50B2">
        <w:rPr>
          <w:color w:val="000000"/>
        </w:rPr>
        <w:t>si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Protectiei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Sociale</w:t>
      </w:r>
      <w:proofErr w:type="spellEnd"/>
      <w:r w:rsidRPr="00BF50B2">
        <w:rPr>
          <w:color w:val="000000"/>
        </w:rPr>
        <w:t xml:space="preserve"> a </w:t>
      </w:r>
      <w:proofErr w:type="spellStart"/>
      <w:r w:rsidRPr="00BF50B2">
        <w:rPr>
          <w:color w:val="000000"/>
        </w:rPr>
        <w:t>elaborat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metodologia</w:t>
      </w:r>
      <w:proofErr w:type="spellEnd"/>
      <w:r w:rsidRPr="00BF50B2">
        <w:rPr>
          <w:color w:val="000000"/>
        </w:rPr>
        <w:t xml:space="preserve"> de </w:t>
      </w:r>
      <w:proofErr w:type="spellStart"/>
      <w:r w:rsidRPr="00BF50B2">
        <w:rPr>
          <w:color w:val="000000"/>
        </w:rPr>
        <w:t>acordare</w:t>
      </w:r>
      <w:proofErr w:type="spellEnd"/>
      <w:r w:rsidRPr="00BF50B2">
        <w:rPr>
          <w:color w:val="000000"/>
        </w:rPr>
        <w:t xml:space="preserve"> a </w:t>
      </w:r>
      <w:proofErr w:type="spellStart"/>
      <w:r w:rsidRPr="00BF50B2">
        <w:rPr>
          <w:color w:val="000000"/>
        </w:rPr>
        <w:t>indemnizatiei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lunare</w:t>
      </w:r>
      <w:proofErr w:type="spellEnd"/>
      <w:r w:rsidRPr="00BF50B2">
        <w:rPr>
          <w:color w:val="000000"/>
        </w:rPr>
        <w:t xml:space="preserve"> de </w:t>
      </w:r>
      <w:proofErr w:type="spellStart"/>
      <w:r w:rsidRPr="00BF50B2">
        <w:rPr>
          <w:color w:val="000000"/>
        </w:rPr>
        <w:t>hrana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cuvenite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adultilor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si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copiilor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infectati</w:t>
      </w:r>
      <w:proofErr w:type="spellEnd"/>
      <w:r w:rsidRPr="00BF50B2">
        <w:rPr>
          <w:color w:val="000000"/>
        </w:rPr>
        <w:t xml:space="preserve"> cu HIV </w:t>
      </w:r>
      <w:proofErr w:type="spellStart"/>
      <w:r w:rsidRPr="00BF50B2">
        <w:rPr>
          <w:color w:val="000000"/>
        </w:rPr>
        <w:t>sau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bolnavi</w:t>
      </w:r>
      <w:proofErr w:type="spellEnd"/>
      <w:r w:rsidRPr="00BF50B2">
        <w:rPr>
          <w:color w:val="000000"/>
        </w:rPr>
        <w:t xml:space="preserve"> de SIDA </w:t>
      </w:r>
      <w:proofErr w:type="spellStart"/>
      <w:r w:rsidRPr="00BF50B2">
        <w:rPr>
          <w:color w:val="000000"/>
        </w:rPr>
        <w:t>aprobata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prin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Ordinul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ministrului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muncii</w:t>
      </w:r>
      <w:proofErr w:type="spellEnd"/>
      <w:r w:rsidRPr="00BF50B2">
        <w:rPr>
          <w:color w:val="000000"/>
        </w:rPr>
        <w:t xml:space="preserve">, </w:t>
      </w:r>
      <w:proofErr w:type="spellStart"/>
      <w:r w:rsidRPr="00BF50B2">
        <w:rPr>
          <w:color w:val="000000"/>
        </w:rPr>
        <w:t>solidaritatii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sociale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si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familiei</w:t>
      </w:r>
      <w:proofErr w:type="spellEnd"/>
      <w:r w:rsidRPr="00BF50B2">
        <w:rPr>
          <w:color w:val="000000"/>
        </w:rPr>
        <w:t xml:space="preserve"> nr.223/2006.</w:t>
      </w:r>
    </w:p>
    <w:p w:rsidR="005F02DB" w:rsidRPr="00BF50B2" w:rsidRDefault="005F02DB" w:rsidP="005F02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proofErr w:type="gramStart"/>
      <w:r w:rsidRPr="00BF50B2">
        <w:rPr>
          <w:color w:val="000000"/>
        </w:rPr>
        <w:t>Beneficiaza</w:t>
      </w:r>
      <w:proofErr w:type="spellEnd"/>
      <w:r w:rsidRPr="00BF50B2">
        <w:rPr>
          <w:color w:val="000000"/>
        </w:rPr>
        <w:t xml:space="preserve"> de </w:t>
      </w:r>
      <w:proofErr w:type="spellStart"/>
      <w:r w:rsidRPr="00BF50B2">
        <w:rPr>
          <w:color w:val="000000"/>
        </w:rPr>
        <w:t>indemnizatie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lunara</w:t>
      </w:r>
      <w:proofErr w:type="spellEnd"/>
      <w:r w:rsidRPr="00BF50B2">
        <w:rPr>
          <w:color w:val="000000"/>
        </w:rPr>
        <w:t xml:space="preserve"> de </w:t>
      </w:r>
      <w:proofErr w:type="spellStart"/>
      <w:r w:rsidRPr="00BF50B2">
        <w:rPr>
          <w:color w:val="000000"/>
        </w:rPr>
        <w:t>hrana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adultii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si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copiii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infectati</w:t>
      </w:r>
      <w:proofErr w:type="spellEnd"/>
      <w:r w:rsidRPr="00BF50B2">
        <w:rPr>
          <w:color w:val="000000"/>
        </w:rPr>
        <w:t xml:space="preserve"> cu HIV </w:t>
      </w:r>
      <w:proofErr w:type="spellStart"/>
      <w:r w:rsidRPr="00BF50B2">
        <w:rPr>
          <w:color w:val="000000"/>
        </w:rPr>
        <w:t>sau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bolnavi</w:t>
      </w:r>
      <w:proofErr w:type="spellEnd"/>
      <w:r w:rsidRPr="00BF50B2">
        <w:rPr>
          <w:color w:val="000000"/>
        </w:rPr>
        <w:t xml:space="preserve"> de SIDA, </w:t>
      </w:r>
      <w:proofErr w:type="spellStart"/>
      <w:r w:rsidRPr="00BF50B2">
        <w:rPr>
          <w:color w:val="000000"/>
        </w:rPr>
        <w:t>atat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pe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perioada</w:t>
      </w:r>
      <w:proofErr w:type="spellEnd"/>
      <w:r w:rsidRPr="00BF50B2">
        <w:rPr>
          <w:color w:val="000000"/>
        </w:rPr>
        <w:t xml:space="preserve"> cat </w:t>
      </w:r>
      <w:proofErr w:type="spellStart"/>
      <w:r w:rsidRPr="00BF50B2">
        <w:rPr>
          <w:color w:val="000000"/>
        </w:rPr>
        <w:t>sunt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internati</w:t>
      </w:r>
      <w:proofErr w:type="spellEnd"/>
      <w:r w:rsidRPr="00BF50B2">
        <w:rPr>
          <w:color w:val="000000"/>
        </w:rPr>
        <w:t xml:space="preserve">, cat </w:t>
      </w:r>
      <w:proofErr w:type="spellStart"/>
      <w:r w:rsidRPr="00BF50B2">
        <w:rPr>
          <w:color w:val="000000"/>
        </w:rPr>
        <w:t>si</w:t>
      </w:r>
      <w:proofErr w:type="spellEnd"/>
      <w:r w:rsidRPr="00BF50B2">
        <w:rPr>
          <w:color w:val="000000"/>
        </w:rPr>
        <w:t xml:space="preserve"> in </w:t>
      </w:r>
      <w:proofErr w:type="spellStart"/>
      <w:r w:rsidRPr="00BF50B2">
        <w:rPr>
          <w:color w:val="000000"/>
        </w:rPr>
        <w:t>ambulatoriu</w:t>
      </w:r>
      <w:proofErr w:type="spellEnd"/>
      <w:r w:rsidRPr="00BF50B2">
        <w:rPr>
          <w:color w:val="000000"/>
        </w:rPr>
        <w:t>.</w:t>
      </w:r>
      <w:proofErr w:type="gramEnd"/>
    </w:p>
    <w:p w:rsidR="005F0CDD" w:rsidRDefault="005F0CDD" w:rsidP="005F02DB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F0CDD" w:rsidRDefault="005F0CDD" w:rsidP="005F02DB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F02DB" w:rsidRPr="00BF50B2" w:rsidRDefault="005F0CDD" w:rsidP="005F02D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lastRenderedPageBreak/>
        <w:t xml:space="preserve">          </w:t>
      </w:r>
      <w:proofErr w:type="spellStart"/>
      <w:r w:rsidR="005F02DB" w:rsidRPr="00BF50B2">
        <w:rPr>
          <w:b/>
          <w:bCs/>
          <w:color w:val="000000"/>
        </w:rPr>
        <w:t>Conditii</w:t>
      </w:r>
      <w:proofErr w:type="spellEnd"/>
    </w:p>
    <w:p w:rsidR="005F02DB" w:rsidRPr="00BF50B2" w:rsidRDefault="005F02DB" w:rsidP="005F02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F50B2">
        <w:rPr>
          <w:color w:val="000000"/>
        </w:rPr>
        <w:t>Daca</w:t>
      </w:r>
      <w:proofErr w:type="spellEnd"/>
      <w:r w:rsidRPr="00BF50B2">
        <w:rPr>
          <w:color w:val="000000"/>
        </w:rPr>
        <w:t xml:space="preserve"> se </w:t>
      </w:r>
      <w:proofErr w:type="spellStart"/>
      <w:r w:rsidRPr="00BF50B2">
        <w:rPr>
          <w:color w:val="000000"/>
        </w:rPr>
        <w:t>indeplinesc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criteriile</w:t>
      </w:r>
      <w:proofErr w:type="spellEnd"/>
      <w:r w:rsidRPr="00BF50B2">
        <w:rPr>
          <w:color w:val="000000"/>
        </w:rPr>
        <w:t xml:space="preserve"> de </w:t>
      </w:r>
      <w:proofErr w:type="spellStart"/>
      <w:r w:rsidRPr="00BF50B2">
        <w:rPr>
          <w:color w:val="000000"/>
        </w:rPr>
        <w:t>eligibilitate</w:t>
      </w:r>
      <w:proofErr w:type="spellEnd"/>
      <w:r w:rsidRPr="00BF50B2">
        <w:rPr>
          <w:color w:val="000000"/>
        </w:rPr>
        <w:t xml:space="preserve">, </w:t>
      </w:r>
      <w:proofErr w:type="spellStart"/>
      <w:r w:rsidRPr="00BF50B2">
        <w:rPr>
          <w:color w:val="000000"/>
        </w:rPr>
        <w:t>dreptul</w:t>
      </w:r>
      <w:proofErr w:type="spellEnd"/>
      <w:r w:rsidRPr="00BF50B2">
        <w:rPr>
          <w:color w:val="000000"/>
        </w:rPr>
        <w:t xml:space="preserve"> la </w:t>
      </w:r>
      <w:proofErr w:type="spellStart"/>
      <w:r w:rsidRPr="00BF50B2">
        <w:rPr>
          <w:color w:val="000000"/>
        </w:rPr>
        <w:t>indemnizatia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lunara</w:t>
      </w:r>
      <w:proofErr w:type="spellEnd"/>
      <w:r w:rsidRPr="00BF50B2">
        <w:rPr>
          <w:color w:val="000000"/>
        </w:rPr>
        <w:t xml:space="preserve"> de </w:t>
      </w:r>
      <w:proofErr w:type="spellStart"/>
      <w:r w:rsidRPr="00BF50B2">
        <w:rPr>
          <w:color w:val="000000"/>
        </w:rPr>
        <w:t>hrana</w:t>
      </w:r>
      <w:proofErr w:type="spellEnd"/>
      <w:r w:rsidRPr="00BF50B2">
        <w:rPr>
          <w:color w:val="000000"/>
        </w:rPr>
        <w:t xml:space="preserve"> se </w:t>
      </w:r>
      <w:proofErr w:type="spellStart"/>
      <w:r w:rsidRPr="00BF50B2">
        <w:rPr>
          <w:color w:val="000000"/>
        </w:rPr>
        <w:t>stabileste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incepand</w:t>
      </w:r>
      <w:proofErr w:type="spellEnd"/>
      <w:r w:rsidRPr="00BF50B2">
        <w:rPr>
          <w:color w:val="000000"/>
        </w:rPr>
        <w:t xml:space="preserve"> cu </w:t>
      </w:r>
      <w:proofErr w:type="spellStart"/>
      <w:proofErr w:type="gramStart"/>
      <w:r w:rsidRPr="00BF50B2">
        <w:rPr>
          <w:color w:val="000000"/>
        </w:rPr>
        <w:t>luna</w:t>
      </w:r>
      <w:proofErr w:type="spellEnd"/>
      <w:proofErr w:type="gram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urmatoare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inregistrarii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cererii</w:t>
      </w:r>
      <w:proofErr w:type="spellEnd"/>
      <w:r w:rsidRPr="00BF50B2">
        <w:rPr>
          <w:color w:val="000000"/>
        </w:rPr>
        <w:t xml:space="preserve">, </w:t>
      </w:r>
      <w:proofErr w:type="spellStart"/>
      <w:r w:rsidRPr="00BF50B2">
        <w:rPr>
          <w:color w:val="000000"/>
        </w:rPr>
        <w:t>prin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decizia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directorului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executiv</w:t>
      </w:r>
      <w:proofErr w:type="spellEnd"/>
      <w:r w:rsidRPr="00BF50B2">
        <w:rPr>
          <w:color w:val="000000"/>
        </w:rPr>
        <w:t xml:space="preserve"> al </w:t>
      </w:r>
      <w:proofErr w:type="spellStart"/>
      <w:r w:rsidRPr="00BF50B2">
        <w:rPr>
          <w:color w:val="000000"/>
        </w:rPr>
        <w:t>directiei</w:t>
      </w:r>
      <w:proofErr w:type="spellEnd"/>
      <w:r w:rsidRPr="00BF50B2">
        <w:rPr>
          <w:color w:val="000000"/>
        </w:rPr>
        <w:t xml:space="preserve"> de </w:t>
      </w:r>
      <w:proofErr w:type="spellStart"/>
      <w:r w:rsidRPr="00BF50B2">
        <w:rPr>
          <w:color w:val="000000"/>
        </w:rPr>
        <w:t>munca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si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protectie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sociala</w:t>
      </w:r>
      <w:proofErr w:type="spellEnd"/>
      <w:r w:rsidRPr="00BF50B2">
        <w:rPr>
          <w:color w:val="000000"/>
        </w:rPr>
        <w:t>.</w:t>
      </w:r>
    </w:p>
    <w:p w:rsidR="005F02DB" w:rsidRPr="00BF50B2" w:rsidRDefault="005F0CDD" w:rsidP="005F02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   </w:t>
      </w:r>
      <w:proofErr w:type="spellStart"/>
      <w:r w:rsidR="005F02DB" w:rsidRPr="00BF50B2">
        <w:rPr>
          <w:b/>
          <w:bCs/>
          <w:color w:val="000000"/>
        </w:rPr>
        <w:t>Cuantum</w:t>
      </w:r>
      <w:proofErr w:type="spellEnd"/>
    </w:p>
    <w:p w:rsidR="005F02DB" w:rsidRPr="00BF50B2" w:rsidRDefault="005F02DB" w:rsidP="005F02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50B2">
        <w:rPr>
          <w:color w:val="000000"/>
        </w:rPr>
        <w:t>Conform HG nr.429/2008 </w:t>
      </w:r>
      <w:proofErr w:type="spellStart"/>
      <w:r w:rsidRPr="00BF50B2">
        <w:rPr>
          <w:color w:val="000000"/>
        </w:rPr>
        <w:t>privind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nivelul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alocatiilor</w:t>
      </w:r>
      <w:proofErr w:type="spellEnd"/>
      <w:r w:rsidRPr="00BF50B2">
        <w:rPr>
          <w:color w:val="000000"/>
        </w:rPr>
        <w:t xml:space="preserve"> de </w:t>
      </w:r>
      <w:proofErr w:type="spellStart"/>
      <w:r w:rsidRPr="00BF50B2">
        <w:rPr>
          <w:color w:val="000000"/>
        </w:rPr>
        <w:t>hrana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pentru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consumurile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colective</w:t>
      </w:r>
      <w:proofErr w:type="spellEnd"/>
      <w:r w:rsidRPr="00BF50B2">
        <w:rPr>
          <w:color w:val="000000"/>
        </w:rPr>
        <w:t xml:space="preserve"> din </w:t>
      </w:r>
      <w:proofErr w:type="spellStart"/>
      <w:r w:rsidRPr="00BF50B2">
        <w:rPr>
          <w:color w:val="000000"/>
        </w:rPr>
        <w:t>unitatile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sanitare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publice</w:t>
      </w:r>
      <w:proofErr w:type="spellEnd"/>
      <w:r w:rsidRPr="00BF50B2">
        <w:rPr>
          <w:color w:val="000000"/>
        </w:rPr>
        <w:t>, </w:t>
      </w:r>
      <w:proofErr w:type="spellStart"/>
      <w:r w:rsidRPr="00BF50B2">
        <w:rPr>
          <w:color w:val="000000"/>
        </w:rPr>
        <w:t>incepand</w:t>
      </w:r>
      <w:proofErr w:type="spellEnd"/>
      <w:r w:rsidRPr="00BF50B2">
        <w:rPr>
          <w:color w:val="000000"/>
        </w:rPr>
        <w:t xml:space="preserve"> cu </w:t>
      </w:r>
      <w:proofErr w:type="spellStart"/>
      <w:r w:rsidRPr="00BF50B2">
        <w:rPr>
          <w:color w:val="000000"/>
        </w:rPr>
        <w:t>luna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mai</w:t>
      </w:r>
      <w:proofErr w:type="spellEnd"/>
      <w:r w:rsidRPr="00BF50B2">
        <w:rPr>
          <w:color w:val="000000"/>
        </w:rPr>
        <w:t xml:space="preserve"> 2008 </w:t>
      </w:r>
      <w:proofErr w:type="spellStart"/>
      <w:r w:rsidRPr="00BF50B2">
        <w:rPr>
          <w:color w:val="000000"/>
        </w:rPr>
        <w:t>cuantumurile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alocatiilor</w:t>
      </w:r>
      <w:proofErr w:type="spellEnd"/>
      <w:r w:rsidRPr="00BF50B2">
        <w:rPr>
          <w:color w:val="000000"/>
        </w:rPr>
        <w:t xml:space="preserve"> de </w:t>
      </w:r>
      <w:proofErr w:type="spellStart"/>
      <w:r w:rsidRPr="00BF50B2">
        <w:rPr>
          <w:color w:val="000000"/>
        </w:rPr>
        <w:t>hrana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pentru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bolnavii</w:t>
      </w:r>
      <w:proofErr w:type="spellEnd"/>
      <w:r w:rsidRPr="00BF50B2">
        <w:rPr>
          <w:color w:val="000000"/>
        </w:rPr>
        <w:t xml:space="preserve"> HIV/SIDA </w:t>
      </w:r>
      <w:proofErr w:type="spellStart"/>
      <w:r w:rsidRPr="00BF50B2">
        <w:rPr>
          <w:color w:val="000000"/>
        </w:rPr>
        <w:t>sunt</w:t>
      </w:r>
      <w:proofErr w:type="spellEnd"/>
      <w:r w:rsidRPr="00BF50B2">
        <w:rPr>
          <w:color w:val="000000"/>
        </w:rPr>
        <w:t xml:space="preserve"> de </w:t>
      </w:r>
      <w:r w:rsidRPr="00BF50B2">
        <w:rPr>
          <w:b/>
          <w:bCs/>
          <w:color w:val="000000"/>
        </w:rPr>
        <w:t>13 lei (RON)/</w:t>
      </w:r>
      <w:proofErr w:type="spellStart"/>
      <w:r w:rsidRPr="00BF50B2">
        <w:rPr>
          <w:b/>
          <w:bCs/>
          <w:color w:val="000000"/>
        </w:rPr>
        <w:t>zi</w:t>
      </w:r>
      <w:proofErr w:type="spellEnd"/>
      <w:r w:rsidRPr="00BF50B2">
        <w:rPr>
          <w:b/>
          <w:bCs/>
          <w:color w:val="000000"/>
        </w:rPr>
        <w:t xml:space="preserve"> </w:t>
      </w:r>
      <w:proofErr w:type="spellStart"/>
      <w:r w:rsidRPr="00BF50B2">
        <w:rPr>
          <w:b/>
          <w:bCs/>
          <w:color w:val="000000"/>
        </w:rPr>
        <w:t>pentru</w:t>
      </w:r>
      <w:proofErr w:type="spellEnd"/>
      <w:r w:rsidRPr="00BF50B2">
        <w:rPr>
          <w:b/>
          <w:bCs/>
          <w:color w:val="000000"/>
        </w:rPr>
        <w:t xml:space="preserve"> </w:t>
      </w:r>
      <w:proofErr w:type="spellStart"/>
      <w:r w:rsidRPr="00BF50B2">
        <w:rPr>
          <w:b/>
          <w:bCs/>
          <w:color w:val="000000"/>
        </w:rPr>
        <w:t>adulti</w:t>
      </w:r>
      <w:proofErr w:type="spellEnd"/>
      <w:r w:rsidRPr="00BF50B2">
        <w:rPr>
          <w:b/>
          <w:bCs/>
          <w:color w:val="000000"/>
        </w:rPr>
        <w:t xml:space="preserve"> </w:t>
      </w:r>
      <w:proofErr w:type="spellStart"/>
      <w:r w:rsidRPr="00BF50B2">
        <w:rPr>
          <w:b/>
          <w:bCs/>
          <w:color w:val="000000"/>
        </w:rPr>
        <w:t>si</w:t>
      </w:r>
      <w:proofErr w:type="spellEnd"/>
      <w:r w:rsidRPr="00BF50B2">
        <w:rPr>
          <w:b/>
          <w:bCs/>
          <w:color w:val="000000"/>
        </w:rPr>
        <w:t> 11 lei (RON)/</w:t>
      </w:r>
      <w:proofErr w:type="spellStart"/>
      <w:r w:rsidRPr="00BF50B2">
        <w:rPr>
          <w:b/>
          <w:bCs/>
          <w:color w:val="000000"/>
        </w:rPr>
        <w:t>zi</w:t>
      </w:r>
      <w:proofErr w:type="spellEnd"/>
      <w:r w:rsidRPr="00BF50B2">
        <w:rPr>
          <w:b/>
          <w:bCs/>
          <w:color w:val="000000"/>
        </w:rPr>
        <w:t xml:space="preserve"> </w:t>
      </w:r>
      <w:proofErr w:type="spellStart"/>
      <w:r w:rsidRPr="00BF50B2">
        <w:rPr>
          <w:b/>
          <w:bCs/>
          <w:color w:val="000000"/>
        </w:rPr>
        <w:t>pentru</w:t>
      </w:r>
      <w:proofErr w:type="spellEnd"/>
      <w:r w:rsidRPr="00BF50B2">
        <w:rPr>
          <w:b/>
          <w:bCs/>
          <w:color w:val="000000"/>
        </w:rPr>
        <w:t xml:space="preserve"> </w:t>
      </w:r>
      <w:proofErr w:type="spellStart"/>
      <w:r w:rsidRPr="00BF50B2">
        <w:rPr>
          <w:b/>
          <w:bCs/>
          <w:color w:val="000000"/>
        </w:rPr>
        <w:t>copii</w:t>
      </w:r>
      <w:proofErr w:type="spellEnd"/>
      <w:r w:rsidRPr="00BF50B2">
        <w:rPr>
          <w:color w:val="000000"/>
        </w:rPr>
        <w:t>.</w:t>
      </w:r>
    </w:p>
    <w:p w:rsidR="005F02DB" w:rsidRPr="00BF50B2" w:rsidRDefault="005F02DB" w:rsidP="005F02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F50B2">
        <w:rPr>
          <w:color w:val="000000"/>
        </w:rPr>
        <w:t>Astfel</w:t>
      </w:r>
      <w:proofErr w:type="spellEnd"/>
      <w:r w:rsidRPr="00BF50B2">
        <w:rPr>
          <w:color w:val="000000"/>
        </w:rPr>
        <w:t xml:space="preserve">, </w:t>
      </w:r>
      <w:proofErr w:type="spellStart"/>
      <w:r w:rsidRPr="00BF50B2">
        <w:rPr>
          <w:color w:val="000000"/>
        </w:rPr>
        <w:t>pe</w:t>
      </w:r>
      <w:proofErr w:type="spellEnd"/>
      <w:r w:rsidRPr="00BF50B2">
        <w:rPr>
          <w:color w:val="000000"/>
        </w:rPr>
        <w:t xml:space="preserve"> </w:t>
      </w:r>
      <w:proofErr w:type="spellStart"/>
      <w:proofErr w:type="gramStart"/>
      <w:r w:rsidRPr="00BF50B2">
        <w:rPr>
          <w:color w:val="000000"/>
        </w:rPr>
        <w:t>luna</w:t>
      </w:r>
      <w:proofErr w:type="spellEnd"/>
      <w:proofErr w:type="gramEnd"/>
      <w:r w:rsidRPr="00BF50B2">
        <w:rPr>
          <w:color w:val="000000"/>
        </w:rPr>
        <w:t xml:space="preserve">, </w:t>
      </w:r>
      <w:proofErr w:type="spellStart"/>
      <w:r w:rsidRPr="00BF50B2">
        <w:rPr>
          <w:color w:val="000000"/>
        </w:rPr>
        <w:t>cuantumul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indemnizatiei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lunare</w:t>
      </w:r>
      <w:proofErr w:type="spellEnd"/>
      <w:r w:rsidRPr="00BF50B2">
        <w:rPr>
          <w:color w:val="000000"/>
        </w:rPr>
        <w:t xml:space="preserve"> de </w:t>
      </w:r>
      <w:proofErr w:type="spellStart"/>
      <w:r w:rsidRPr="00BF50B2">
        <w:rPr>
          <w:color w:val="000000"/>
        </w:rPr>
        <w:t>hrana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poate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fi</w:t>
      </w:r>
      <w:proofErr w:type="spellEnd"/>
      <w:r w:rsidRPr="00BF50B2">
        <w:rPr>
          <w:color w:val="000000"/>
        </w:rPr>
        <w:t>:</w:t>
      </w:r>
    </w:p>
    <w:p w:rsidR="005F02DB" w:rsidRPr="00BF50B2" w:rsidRDefault="005F02DB" w:rsidP="005F02DB">
      <w:pPr>
        <w:numPr>
          <w:ilvl w:val="0"/>
          <w:numId w:val="5"/>
        </w:numPr>
        <w:shd w:val="clear" w:color="auto" w:fill="FFFFFF"/>
        <w:spacing w:after="0" w:line="240" w:lineRule="auto"/>
        <w:ind w:left="270" w:right="27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adulti</w:t>
      </w:r>
      <w:proofErr w:type="spellEnd"/>
    </w:p>
    <w:p w:rsidR="005F02DB" w:rsidRPr="00BF50B2" w:rsidRDefault="005F02DB" w:rsidP="005F02DB">
      <w:pPr>
        <w:numPr>
          <w:ilvl w:val="1"/>
          <w:numId w:val="5"/>
        </w:numPr>
        <w:shd w:val="clear" w:color="auto" w:fill="FFFFFF"/>
        <w:spacing w:after="0" w:line="240" w:lineRule="auto"/>
        <w:ind w:left="540" w:right="540"/>
        <w:rPr>
          <w:rFonts w:ascii="Times New Roman" w:hAnsi="Times New Roman" w:cs="Times New Roman"/>
          <w:color w:val="000000"/>
          <w:sz w:val="24"/>
          <w:szCs w:val="24"/>
        </w:rPr>
      </w:pPr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13 lei X 28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zile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= 364 lei (RON)</w:t>
      </w:r>
    </w:p>
    <w:p w:rsidR="005F02DB" w:rsidRPr="00BF50B2" w:rsidRDefault="005F02DB" w:rsidP="005F02DB">
      <w:pPr>
        <w:numPr>
          <w:ilvl w:val="1"/>
          <w:numId w:val="5"/>
        </w:numPr>
        <w:shd w:val="clear" w:color="auto" w:fill="FFFFFF"/>
        <w:spacing w:after="0" w:line="240" w:lineRule="auto"/>
        <w:ind w:left="540" w:right="540"/>
        <w:rPr>
          <w:rFonts w:ascii="Times New Roman" w:hAnsi="Times New Roman" w:cs="Times New Roman"/>
          <w:color w:val="000000"/>
          <w:sz w:val="24"/>
          <w:szCs w:val="24"/>
        </w:rPr>
      </w:pPr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13 lei X 30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zile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= 390 lei (RON)</w:t>
      </w:r>
    </w:p>
    <w:p w:rsidR="005F02DB" w:rsidRPr="00BF50B2" w:rsidRDefault="005F02DB" w:rsidP="005F02DB">
      <w:pPr>
        <w:numPr>
          <w:ilvl w:val="1"/>
          <w:numId w:val="5"/>
        </w:numPr>
        <w:shd w:val="clear" w:color="auto" w:fill="FFFFFF"/>
        <w:spacing w:after="0" w:line="240" w:lineRule="auto"/>
        <w:ind w:left="540" w:right="540"/>
        <w:rPr>
          <w:rFonts w:ascii="Times New Roman" w:hAnsi="Times New Roman" w:cs="Times New Roman"/>
          <w:color w:val="000000"/>
          <w:sz w:val="24"/>
          <w:szCs w:val="24"/>
        </w:rPr>
      </w:pPr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13 lei X 31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zile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= 403 lei (RON)</w:t>
      </w:r>
    </w:p>
    <w:p w:rsidR="005F02DB" w:rsidRPr="00BF50B2" w:rsidRDefault="005F02DB" w:rsidP="005F02DB">
      <w:pPr>
        <w:numPr>
          <w:ilvl w:val="0"/>
          <w:numId w:val="5"/>
        </w:numPr>
        <w:shd w:val="clear" w:color="auto" w:fill="FFFFFF"/>
        <w:spacing w:after="0" w:line="240" w:lineRule="auto"/>
        <w:ind w:left="270" w:right="27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copii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F02DB" w:rsidRPr="00BF50B2" w:rsidRDefault="005F02DB" w:rsidP="005F02DB">
      <w:pPr>
        <w:numPr>
          <w:ilvl w:val="1"/>
          <w:numId w:val="5"/>
        </w:numPr>
        <w:shd w:val="clear" w:color="auto" w:fill="FFFFFF"/>
        <w:spacing w:after="0" w:line="240" w:lineRule="auto"/>
        <w:ind w:left="540" w:right="540"/>
        <w:rPr>
          <w:rFonts w:ascii="Times New Roman" w:hAnsi="Times New Roman" w:cs="Times New Roman"/>
          <w:color w:val="000000"/>
          <w:sz w:val="24"/>
          <w:szCs w:val="24"/>
        </w:rPr>
      </w:pPr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11 lei X 28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zile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= 308 lei (RON)</w:t>
      </w:r>
    </w:p>
    <w:p w:rsidR="005F02DB" w:rsidRPr="00BF50B2" w:rsidRDefault="005F02DB" w:rsidP="005F02DB">
      <w:pPr>
        <w:numPr>
          <w:ilvl w:val="1"/>
          <w:numId w:val="5"/>
        </w:numPr>
        <w:shd w:val="clear" w:color="auto" w:fill="FFFFFF"/>
        <w:spacing w:after="0" w:line="240" w:lineRule="auto"/>
        <w:ind w:left="540" w:right="540"/>
        <w:rPr>
          <w:rFonts w:ascii="Times New Roman" w:hAnsi="Times New Roman" w:cs="Times New Roman"/>
          <w:color w:val="000000"/>
          <w:sz w:val="24"/>
          <w:szCs w:val="24"/>
        </w:rPr>
      </w:pPr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11 lei X 30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zile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= 330 lei (RON)</w:t>
      </w:r>
    </w:p>
    <w:p w:rsidR="005F02DB" w:rsidRPr="00BF50B2" w:rsidRDefault="005F02DB" w:rsidP="005F02DB">
      <w:pPr>
        <w:numPr>
          <w:ilvl w:val="1"/>
          <w:numId w:val="5"/>
        </w:numPr>
        <w:shd w:val="clear" w:color="auto" w:fill="FFFFFF"/>
        <w:spacing w:after="0" w:line="240" w:lineRule="auto"/>
        <w:ind w:left="540" w:right="540"/>
        <w:rPr>
          <w:rFonts w:ascii="Times New Roman" w:hAnsi="Times New Roman" w:cs="Times New Roman"/>
          <w:color w:val="000000"/>
          <w:sz w:val="24"/>
          <w:szCs w:val="24"/>
        </w:rPr>
      </w:pPr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11 lei X 31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zile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= 341 lei (RON)</w:t>
      </w:r>
    </w:p>
    <w:p w:rsidR="005F02DB" w:rsidRPr="00BF50B2" w:rsidRDefault="005F0CDD" w:rsidP="005F02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  </w:t>
      </w:r>
      <w:proofErr w:type="spellStart"/>
      <w:r w:rsidR="005F02DB" w:rsidRPr="00BF50B2">
        <w:rPr>
          <w:b/>
          <w:bCs/>
          <w:color w:val="000000"/>
        </w:rPr>
        <w:t>Modalitati</w:t>
      </w:r>
      <w:proofErr w:type="spellEnd"/>
      <w:r w:rsidR="005F02DB" w:rsidRPr="00BF50B2">
        <w:rPr>
          <w:b/>
          <w:bCs/>
          <w:color w:val="000000"/>
        </w:rPr>
        <w:t xml:space="preserve"> de </w:t>
      </w:r>
      <w:proofErr w:type="spellStart"/>
      <w:r w:rsidR="005F02DB" w:rsidRPr="00BF50B2">
        <w:rPr>
          <w:b/>
          <w:bCs/>
          <w:color w:val="000000"/>
        </w:rPr>
        <w:t>obtinere</w:t>
      </w:r>
      <w:proofErr w:type="spellEnd"/>
    </w:p>
    <w:p w:rsidR="005F02DB" w:rsidRPr="00BF50B2" w:rsidRDefault="005F02DB" w:rsidP="005F02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50B2">
        <w:rPr>
          <w:color w:val="000000"/>
        </w:rPr>
        <w:t xml:space="preserve">Plata </w:t>
      </w:r>
      <w:proofErr w:type="spellStart"/>
      <w:r w:rsidRPr="00BF50B2">
        <w:rPr>
          <w:color w:val="000000"/>
        </w:rPr>
        <w:t>indemnizatiei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lunare</w:t>
      </w:r>
      <w:proofErr w:type="spellEnd"/>
      <w:r w:rsidRPr="00BF50B2">
        <w:rPr>
          <w:color w:val="000000"/>
        </w:rPr>
        <w:t xml:space="preserve"> de </w:t>
      </w:r>
      <w:proofErr w:type="spellStart"/>
      <w:r w:rsidRPr="00BF50B2">
        <w:rPr>
          <w:color w:val="000000"/>
        </w:rPr>
        <w:t>hrana</w:t>
      </w:r>
      <w:proofErr w:type="spellEnd"/>
      <w:r w:rsidRPr="00BF50B2">
        <w:rPr>
          <w:color w:val="000000"/>
        </w:rPr>
        <w:t xml:space="preserve"> se </w:t>
      </w:r>
      <w:proofErr w:type="spellStart"/>
      <w:r w:rsidRPr="00BF50B2">
        <w:rPr>
          <w:color w:val="000000"/>
        </w:rPr>
        <w:t>realizeaza</w:t>
      </w:r>
      <w:proofErr w:type="spellEnd"/>
      <w:r w:rsidRPr="00BF50B2">
        <w:rPr>
          <w:color w:val="000000"/>
        </w:rPr>
        <w:t xml:space="preserve"> de </w:t>
      </w:r>
      <w:proofErr w:type="spellStart"/>
      <w:r w:rsidRPr="00BF50B2">
        <w:rPr>
          <w:color w:val="000000"/>
        </w:rPr>
        <w:t>catre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directiile</w:t>
      </w:r>
      <w:proofErr w:type="spellEnd"/>
      <w:r w:rsidRPr="00BF50B2">
        <w:rPr>
          <w:color w:val="000000"/>
        </w:rPr>
        <w:t xml:space="preserve"> de </w:t>
      </w:r>
      <w:proofErr w:type="spellStart"/>
      <w:r w:rsidRPr="00BF50B2">
        <w:rPr>
          <w:color w:val="000000"/>
        </w:rPr>
        <w:t>munca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si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protectie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sociala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judetene</w:t>
      </w:r>
      <w:proofErr w:type="spellEnd"/>
      <w:r w:rsidRPr="00BF50B2">
        <w:rPr>
          <w:color w:val="000000"/>
        </w:rPr>
        <w:t xml:space="preserve">, </w:t>
      </w:r>
      <w:proofErr w:type="spellStart"/>
      <w:r w:rsidRPr="00BF50B2">
        <w:rPr>
          <w:color w:val="000000"/>
        </w:rPr>
        <w:t>respectiv</w:t>
      </w:r>
      <w:proofErr w:type="spellEnd"/>
      <w:r w:rsidRPr="00BF50B2">
        <w:rPr>
          <w:color w:val="000000"/>
        </w:rPr>
        <w:t xml:space="preserve"> a </w:t>
      </w:r>
      <w:proofErr w:type="spellStart"/>
      <w:r w:rsidRPr="00BF50B2">
        <w:rPr>
          <w:color w:val="000000"/>
        </w:rPr>
        <w:t>municipiului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Bucuresti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si</w:t>
      </w:r>
      <w:proofErr w:type="spellEnd"/>
      <w:r w:rsidRPr="00BF50B2">
        <w:rPr>
          <w:color w:val="000000"/>
        </w:rPr>
        <w:t xml:space="preserve"> se </w:t>
      </w:r>
      <w:proofErr w:type="spellStart"/>
      <w:r w:rsidRPr="00BF50B2">
        <w:rPr>
          <w:color w:val="000000"/>
        </w:rPr>
        <w:t>poate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efectua</w:t>
      </w:r>
      <w:proofErr w:type="spellEnd"/>
      <w:r w:rsidRPr="00BF50B2">
        <w:rPr>
          <w:color w:val="000000"/>
        </w:rPr>
        <w:t>:</w:t>
      </w:r>
    </w:p>
    <w:p w:rsidR="005F02DB" w:rsidRPr="00BF50B2" w:rsidRDefault="005F02DB" w:rsidP="005F02DB">
      <w:pPr>
        <w:numPr>
          <w:ilvl w:val="0"/>
          <w:numId w:val="6"/>
        </w:numPr>
        <w:shd w:val="clear" w:color="auto" w:fill="FFFFFF"/>
        <w:spacing w:after="0" w:line="240" w:lineRule="auto"/>
        <w:ind w:left="345" w:right="49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mandat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postal;</w:t>
      </w:r>
    </w:p>
    <w:p w:rsidR="005F02DB" w:rsidRPr="00BF50B2" w:rsidRDefault="005F02DB" w:rsidP="005F02DB">
      <w:pPr>
        <w:numPr>
          <w:ilvl w:val="0"/>
          <w:numId w:val="6"/>
        </w:numPr>
        <w:shd w:val="clear" w:color="auto" w:fill="FFFFFF"/>
        <w:spacing w:after="0" w:line="240" w:lineRule="auto"/>
        <w:ind w:left="345" w:right="495"/>
        <w:rPr>
          <w:rFonts w:ascii="Times New Roman" w:hAnsi="Times New Roman" w:cs="Times New Roman"/>
          <w:color w:val="000000"/>
          <w:sz w:val="24"/>
          <w:szCs w:val="24"/>
        </w:rPr>
      </w:pPr>
      <w:r w:rsidRPr="00BF50B2">
        <w:rPr>
          <w:rFonts w:ascii="Times New Roman" w:hAnsi="Times New Roman" w:cs="Times New Roman"/>
          <w:color w:val="000000"/>
          <w:sz w:val="24"/>
          <w:szCs w:val="24"/>
        </w:rPr>
        <w:t>in cont personal;</w:t>
      </w:r>
    </w:p>
    <w:p w:rsidR="005F02DB" w:rsidRPr="00BF50B2" w:rsidRDefault="005F02DB" w:rsidP="005F02DB">
      <w:pPr>
        <w:numPr>
          <w:ilvl w:val="0"/>
          <w:numId w:val="6"/>
        </w:numPr>
        <w:shd w:val="clear" w:color="auto" w:fill="FFFFFF"/>
        <w:spacing w:after="0" w:line="240" w:lineRule="auto"/>
        <w:ind w:left="345" w:right="49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alta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forma de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plata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mentionata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cerere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adultul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beneficiar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reprezentantul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legal al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copilului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02DB" w:rsidRPr="00BF50B2" w:rsidRDefault="005F02DB" w:rsidP="005F02DB">
      <w:pPr>
        <w:numPr>
          <w:ilvl w:val="0"/>
          <w:numId w:val="6"/>
        </w:numPr>
        <w:shd w:val="clear" w:color="auto" w:fill="FFFFFF"/>
        <w:spacing w:after="0" w:line="240" w:lineRule="auto"/>
        <w:ind w:left="345" w:right="49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contul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special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deschis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aceasta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destinatie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catre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directiile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generale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asistenta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sociala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protectia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copilului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judetene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respectiv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sectoarelor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municipiului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Bucuresti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organismul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privat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autorizat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copiii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incredintati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dati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plasament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institutii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asistenta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sociala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organism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privat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autorizat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02DB" w:rsidRPr="00BF50B2" w:rsidRDefault="005F0CDD" w:rsidP="005F02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  </w:t>
      </w:r>
      <w:proofErr w:type="spellStart"/>
      <w:r w:rsidR="005F02DB" w:rsidRPr="00BF50B2">
        <w:rPr>
          <w:b/>
          <w:bCs/>
          <w:color w:val="000000"/>
        </w:rPr>
        <w:t>Documente</w:t>
      </w:r>
      <w:proofErr w:type="spellEnd"/>
      <w:r w:rsidR="005F02DB" w:rsidRPr="00BF50B2">
        <w:rPr>
          <w:b/>
          <w:bCs/>
          <w:color w:val="000000"/>
        </w:rPr>
        <w:t xml:space="preserve"> </w:t>
      </w:r>
      <w:proofErr w:type="spellStart"/>
      <w:r w:rsidR="005F02DB" w:rsidRPr="00BF50B2">
        <w:rPr>
          <w:b/>
          <w:bCs/>
          <w:color w:val="000000"/>
        </w:rPr>
        <w:t>Necesare</w:t>
      </w:r>
      <w:proofErr w:type="spellEnd"/>
    </w:p>
    <w:p w:rsidR="005F02DB" w:rsidRPr="00BF50B2" w:rsidRDefault="005F02DB" w:rsidP="005F02D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F50B2">
        <w:rPr>
          <w:b/>
          <w:bCs/>
          <w:i/>
          <w:iCs/>
          <w:color w:val="000000"/>
        </w:rPr>
        <w:t>Pentru</w:t>
      </w:r>
      <w:proofErr w:type="spellEnd"/>
      <w:r w:rsidRPr="00BF50B2">
        <w:rPr>
          <w:b/>
          <w:bCs/>
          <w:i/>
          <w:iCs/>
          <w:color w:val="000000"/>
        </w:rPr>
        <w:t xml:space="preserve"> </w:t>
      </w:r>
      <w:proofErr w:type="spellStart"/>
      <w:r w:rsidRPr="00BF50B2">
        <w:rPr>
          <w:b/>
          <w:bCs/>
          <w:i/>
          <w:iCs/>
          <w:color w:val="000000"/>
        </w:rPr>
        <w:t>adulti</w:t>
      </w:r>
      <w:proofErr w:type="spellEnd"/>
      <w:r w:rsidRPr="00BF50B2">
        <w:rPr>
          <w:b/>
          <w:bCs/>
          <w:i/>
          <w:iCs/>
          <w:color w:val="000000"/>
        </w:rPr>
        <w:t>:</w:t>
      </w:r>
    </w:p>
    <w:p w:rsidR="005F02DB" w:rsidRPr="00BF50B2" w:rsidRDefault="005F02DB" w:rsidP="005F02DB">
      <w:pPr>
        <w:numPr>
          <w:ilvl w:val="0"/>
          <w:numId w:val="7"/>
        </w:numPr>
        <w:shd w:val="clear" w:color="auto" w:fill="FFFFFF"/>
        <w:spacing w:after="0" w:line="240" w:lineRule="auto"/>
        <w:ind w:left="270" w:right="27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cerere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inregistrata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directia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munca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protectie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sociala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in a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carei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raza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locuieste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solicitantul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formularul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cerere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tip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prevazut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anexa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nr.1 la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metodologia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acordare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indemnizatiei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aprobata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Ordinul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nr.223/2006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procura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directiile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munca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protectie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sociala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teritoriale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02DB" w:rsidRPr="00BF50B2" w:rsidRDefault="005F02DB" w:rsidP="005F02DB">
      <w:pPr>
        <w:numPr>
          <w:ilvl w:val="0"/>
          <w:numId w:val="7"/>
        </w:numPr>
        <w:shd w:val="clear" w:color="auto" w:fill="FFFFFF"/>
        <w:spacing w:after="0" w:line="240" w:lineRule="auto"/>
        <w:ind w:left="270" w:right="27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copia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actului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identitate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02DB" w:rsidRPr="00BF50B2" w:rsidRDefault="005F02DB" w:rsidP="005F02DB">
      <w:pPr>
        <w:numPr>
          <w:ilvl w:val="0"/>
          <w:numId w:val="7"/>
        </w:numPr>
        <w:shd w:val="clear" w:color="auto" w:fill="FFFFFF"/>
        <w:spacing w:after="0" w:line="240" w:lineRule="auto"/>
        <w:ind w:left="270" w:right="27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copia</w:t>
      </w:r>
      <w:proofErr w:type="spellEnd"/>
      <w:proofErr w:type="gram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certificatului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medical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adeverintei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eliberate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medicul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specialist.</w:t>
      </w:r>
    </w:p>
    <w:p w:rsidR="005F02DB" w:rsidRPr="00BF50B2" w:rsidRDefault="005F02DB" w:rsidP="005F02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F50B2">
        <w:rPr>
          <w:b/>
          <w:bCs/>
          <w:i/>
          <w:iCs/>
          <w:color w:val="000000"/>
        </w:rPr>
        <w:t>Pentru</w:t>
      </w:r>
      <w:proofErr w:type="spellEnd"/>
      <w:r w:rsidRPr="00BF50B2">
        <w:rPr>
          <w:b/>
          <w:bCs/>
          <w:i/>
          <w:iCs/>
          <w:color w:val="000000"/>
        </w:rPr>
        <w:t xml:space="preserve"> </w:t>
      </w:r>
      <w:proofErr w:type="spellStart"/>
      <w:r w:rsidRPr="00BF50B2">
        <w:rPr>
          <w:b/>
          <w:bCs/>
          <w:i/>
          <w:iCs/>
          <w:color w:val="000000"/>
        </w:rPr>
        <w:t>copii</w:t>
      </w:r>
      <w:proofErr w:type="spellEnd"/>
      <w:r w:rsidRPr="00BF50B2">
        <w:rPr>
          <w:b/>
          <w:bCs/>
          <w:i/>
          <w:iCs/>
          <w:color w:val="000000"/>
        </w:rPr>
        <w:t>:</w:t>
      </w:r>
    </w:p>
    <w:p w:rsidR="005F02DB" w:rsidRPr="00BF50B2" w:rsidRDefault="005F02DB" w:rsidP="005F02DB">
      <w:pPr>
        <w:numPr>
          <w:ilvl w:val="0"/>
          <w:numId w:val="8"/>
        </w:numPr>
        <w:shd w:val="clear" w:color="auto" w:fill="FFFFFF"/>
        <w:spacing w:after="0" w:line="240" w:lineRule="auto"/>
        <w:ind w:left="270" w:right="27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cerere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inregistrata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directia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munca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protectie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sociala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completata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catre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parintii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reprezentantii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legali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ai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copiilor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formularul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cerere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tip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prevazut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anexa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nr.2 la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metodologia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acordare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indemnizatiei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aprobata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Ordinul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nr.223/2006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procura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directiile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munca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protectie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sociala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teritoriale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02DB" w:rsidRPr="00BF50B2" w:rsidRDefault="005F02DB" w:rsidP="005F02DB">
      <w:pPr>
        <w:numPr>
          <w:ilvl w:val="0"/>
          <w:numId w:val="8"/>
        </w:numPr>
        <w:shd w:val="clear" w:color="auto" w:fill="FFFFFF"/>
        <w:spacing w:after="0" w:line="240" w:lineRule="auto"/>
        <w:ind w:left="270" w:right="27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copia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actului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identitate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reprezentantului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legal,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precum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actul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dovedeste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calitatea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acestuia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respectiv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parinte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tutore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, curator,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persoana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careia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s-a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incredintat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dat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plasament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copilul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02DB" w:rsidRPr="00BF50B2" w:rsidRDefault="005F02DB" w:rsidP="005F02DB">
      <w:pPr>
        <w:numPr>
          <w:ilvl w:val="0"/>
          <w:numId w:val="8"/>
        </w:numPr>
        <w:shd w:val="clear" w:color="auto" w:fill="FFFFFF"/>
        <w:spacing w:after="0" w:line="240" w:lineRule="auto"/>
        <w:ind w:left="270" w:right="27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copia</w:t>
      </w:r>
      <w:proofErr w:type="spellEnd"/>
      <w:proofErr w:type="gram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certificatului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medical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adeverintei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eliberate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medicul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specialist.</w:t>
      </w:r>
    </w:p>
    <w:p w:rsidR="005F02DB" w:rsidRPr="00BF50B2" w:rsidRDefault="005F02DB" w:rsidP="005F02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F50B2">
        <w:rPr>
          <w:b/>
          <w:bCs/>
          <w:i/>
          <w:iCs/>
          <w:color w:val="000000"/>
        </w:rPr>
        <w:lastRenderedPageBreak/>
        <w:t>Pentru</w:t>
      </w:r>
      <w:proofErr w:type="spellEnd"/>
      <w:r w:rsidRPr="00BF50B2">
        <w:rPr>
          <w:b/>
          <w:bCs/>
          <w:i/>
          <w:iCs/>
          <w:color w:val="000000"/>
        </w:rPr>
        <w:t xml:space="preserve"> </w:t>
      </w:r>
      <w:proofErr w:type="spellStart"/>
      <w:r w:rsidRPr="00BF50B2">
        <w:rPr>
          <w:b/>
          <w:bCs/>
          <w:i/>
          <w:iCs/>
          <w:color w:val="000000"/>
        </w:rPr>
        <w:t>copiii</w:t>
      </w:r>
      <w:proofErr w:type="spellEnd"/>
      <w:r w:rsidRPr="00BF50B2">
        <w:rPr>
          <w:b/>
          <w:bCs/>
          <w:i/>
          <w:iCs/>
          <w:color w:val="000000"/>
        </w:rPr>
        <w:t xml:space="preserve"> </w:t>
      </w:r>
      <w:proofErr w:type="spellStart"/>
      <w:r w:rsidRPr="00BF50B2">
        <w:rPr>
          <w:b/>
          <w:bCs/>
          <w:i/>
          <w:iCs/>
          <w:color w:val="000000"/>
        </w:rPr>
        <w:t>incredintati</w:t>
      </w:r>
      <w:proofErr w:type="spellEnd"/>
      <w:r w:rsidRPr="00BF50B2">
        <w:rPr>
          <w:b/>
          <w:bCs/>
          <w:i/>
          <w:iCs/>
          <w:color w:val="000000"/>
        </w:rPr>
        <w:t xml:space="preserve"> </w:t>
      </w:r>
      <w:proofErr w:type="spellStart"/>
      <w:r w:rsidRPr="00BF50B2">
        <w:rPr>
          <w:b/>
          <w:bCs/>
          <w:i/>
          <w:iCs/>
          <w:color w:val="000000"/>
        </w:rPr>
        <w:t>sau</w:t>
      </w:r>
      <w:proofErr w:type="spellEnd"/>
      <w:r w:rsidRPr="00BF50B2">
        <w:rPr>
          <w:b/>
          <w:bCs/>
          <w:i/>
          <w:iCs/>
          <w:color w:val="000000"/>
        </w:rPr>
        <w:t xml:space="preserve"> </w:t>
      </w:r>
      <w:proofErr w:type="spellStart"/>
      <w:r w:rsidRPr="00BF50B2">
        <w:rPr>
          <w:b/>
          <w:bCs/>
          <w:i/>
          <w:iCs/>
          <w:color w:val="000000"/>
        </w:rPr>
        <w:t>dati</w:t>
      </w:r>
      <w:proofErr w:type="spellEnd"/>
      <w:r w:rsidRPr="00BF50B2">
        <w:rPr>
          <w:b/>
          <w:bCs/>
          <w:i/>
          <w:iCs/>
          <w:color w:val="000000"/>
        </w:rPr>
        <w:t xml:space="preserve"> in </w:t>
      </w:r>
      <w:proofErr w:type="spellStart"/>
      <w:r w:rsidRPr="00BF50B2">
        <w:rPr>
          <w:b/>
          <w:bCs/>
          <w:i/>
          <w:iCs/>
          <w:color w:val="000000"/>
        </w:rPr>
        <w:t>plasament</w:t>
      </w:r>
      <w:proofErr w:type="spellEnd"/>
      <w:r w:rsidRPr="00BF50B2">
        <w:rPr>
          <w:b/>
          <w:bCs/>
          <w:i/>
          <w:iCs/>
          <w:color w:val="000000"/>
        </w:rPr>
        <w:t xml:space="preserve"> </w:t>
      </w:r>
      <w:proofErr w:type="spellStart"/>
      <w:r w:rsidRPr="00BF50B2">
        <w:rPr>
          <w:b/>
          <w:bCs/>
          <w:i/>
          <w:iCs/>
          <w:color w:val="000000"/>
        </w:rPr>
        <w:t>unei</w:t>
      </w:r>
      <w:proofErr w:type="spellEnd"/>
      <w:r w:rsidRPr="00BF50B2">
        <w:rPr>
          <w:b/>
          <w:bCs/>
          <w:i/>
          <w:iCs/>
          <w:color w:val="000000"/>
        </w:rPr>
        <w:t xml:space="preserve"> </w:t>
      </w:r>
      <w:proofErr w:type="spellStart"/>
      <w:r w:rsidRPr="00BF50B2">
        <w:rPr>
          <w:b/>
          <w:bCs/>
          <w:i/>
          <w:iCs/>
          <w:color w:val="000000"/>
        </w:rPr>
        <w:t>institutii</w:t>
      </w:r>
      <w:proofErr w:type="spellEnd"/>
      <w:r w:rsidRPr="00BF50B2">
        <w:rPr>
          <w:b/>
          <w:bCs/>
          <w:i/>
          <w:iCs/>
          <w:color w:val="000000"/>
        </w:rPr>
        <w:t xml:space="preserve"> </w:t>
      </w:r>
      <w:proofErr w:type="spellStart"/>
      <w:r w:rsidRPr="00BF50B2">
        <w:rPr>
          <w:b/>
          <w:bCs/>
          <w:i/>
          <w:iCs/>
          <w:color w:val="000000"/>
        </w:rPr>
        <w:t>publice</w:t>
      </w:r>
      <w:proofErr w:type="spellEnd"/>
      <w:r w:rsidRPr="00BF50B2">
        <w:rPr>
          <w:b/>
          <w:bCs/>
          <w:i/>
          <w:iCs/>
          <w:color w:val="000000"/>
        </w:rPr>
        <w:t xml:space="preserve"> de </w:t>
      </w:r>
      <w:proofErr w:type="spellStart"/>
      <w:r w:rsidRPr="00BF50B2">
        <w:rPr>
          <w:b/>
          <w:bCs/>
          <w:i/>
          <w:iCs/>
          <w:color w:val="000000"/>
        </w:rPr>
        <w:t>asistenta</w:t>
      </w:r>
      <w:proofErr w:type="spellEnd"/>
      <w:r w:rsidRPr="00BF50B2">
        <w:rPr>
          <w:b/>
          <w:bCs/>
          <w:i/>
          <w:iCs/>
          <w:color w:val="000000"/>
        </w:rPr>
        <w:t xml:space="preserve"> </w:t>
      </w:r>
      <w:proofErr w:type="spellStart"/>
      <w:r w:rsidRPr="00BF50B2">
        <w:rPr>
          <w:b/>
          <w:bCs/>
          <w:i/>
          <w:iCs/>
          <w:color w:val="000000"/>
        </w:rPr>
        <w:t>sociala</w:t>
      </w:r>
      <w:proofErr w:type="spellEnd"/>
      <w:r w:rsidRPr="00BF50B2">
        <w:rPr>
          <w:b/>
          <w:bCs/>
          <w:i/>
          <w:iCs/>
          <w:color w:val="000000"/>
        </w:rPr>
        <w:t xml:space="preserve"> </w:t>
      </w:r>
      <w:proofErr w:type="spellStart"/>
      <w:r w:rsidRPr="00BF50B2">
        <w:rPr>
          <w:b/>
          <w:bCs/>
          <w:i/>
          <w:iCs/>
          <w:color w:val="000000"/>
        </w:rPr>
        <w:t>sau</w:t>
      </w:r>
      <w:proofErr w:type="spellEnd"/>
      <w:r w:rsidRPr="00BF50B2">
        <w:rPr>
          <w:b/>
          <w:bCs/>
          <w:i/>
          <w:iCs/>
          <w:color w:val="000000"/>
        </w:rPr>
        <w:t xml:space="preserve"> organism </w:t>
      </w:r>
      <w:proofErr w:type="spellStart"/>
      <w:r w:rsidRPr="00BF50B2">
        <w:rPr>
          <w:b/>
          <w:bCs/>
          <w:i/>
          <w:iCs/>
          <w:color w:val="000000"/>
        </w:rPr>
        <w:t>privat</w:t>
      </w:r>
      <w:proofErr w:type="spellEnd"/>
      <w:r w:rsidRPr="00BF50B2">
        <w:rPr>
          <w:b/>
          <w:bCs/>
          <w:i/>
          <w:iCs/>
          <w:color w:val="000000"/>
        </w:rPr>
        <w:t xml:space="preserve"> </w:t>
      </w:r>
      <w:proofErr w:type="spellStart"/>
      <w:r w:rsidRPr="00BF50B2">
        <w:rPr>
          <w:b/>
          <w:bCs/>
          <w:i/>
          <w:iCs/>
          <w:color w:val="000000"/>
        </w:rPr>
        <w:t>autorizat</w:t>
      </w:r>
      <w:proofErr w:type="spellEnd"/>
      <w:r w:rsidRPr="00BF50B2">
        <w:rPr>
          <w:b/>
          <w:bCs/>
          <w:i/>
          <w:iCs/>
          <w:color w:val="000000"/>
        </w:rPr>
        <w:t>:</w:t>
      </w:r>
    </w:p>
    <w:p w:rsidR="005F02DB" w:rsidRPr="00BF50B2" w:rsidRDefault="005F02DB" w:rsidP="005F02DB">
      <w:pPr>
        <w:numPr>
          <w:ilvl w:val="0"/>
          <w:numId w:val="9"/>
        </w:numPr>
        <w:shd w:val="clear" w:color="auto" w:fill="FFFFFF"/>
        <w:spacing w:after="0" w:line="240" w:lineRule="auto"/>
        <w:ind w:left="270" w:right="27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cerere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inregistrata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directia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munca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protectie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sociala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completata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catre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conducerea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serviciului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public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specializat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protectia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copilului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catre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organismul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privat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autorizat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formularul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cerere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tip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prevazut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anexa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nr.3 la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metodologia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acordare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indemnizatiei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aprobata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Ordinul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nr.223/2006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procura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directiile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munca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protectie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sociala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teritoriale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02DB" w:rsidRPr="00BF50B2" w:rsidRDefault="005F02DB" w:rsidP="005F02DB">
      <w:pPr>
        <w:numPr>
          <w:ilvl w:val="0"/>
          <w:numId w:val="9"/>
        </w:numPr>
        <w:shd w:val="clear" w:color="auto" w:fill="FFFFFF"/>
        <w:spacing w:after="0" w:line="240" w:lineRule="auto"/>
        <w:ind w:left="270" w:right="27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lista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cuprinzand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codul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numeric personal al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copiilor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02DB" w:rsidRPr="00BF50B2" w:rsidRDefault="005F02DB" w:rsidP="005F02DB">
      <w:pPr>
        <w:numPr>
          <w:ilvl w:val="0"/>
          <w:numId w:val="9"/>
        </w:numPr>
        <w:shd w:val="clear" w:color="auto" w:fill="FFFFFF"/>
        <w:spacing w:after="0" w:line="240" w:lineRule="auto"/>
        <w:ind w:left="270" w:right="27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copii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dupa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Hotararile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comisiilor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judetene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protectia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copilului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respectiv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sectoarelor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municipiului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Bucuresti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care s-a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stabilit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masura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incredintarii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plasamentului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02DB" w:rsidRPr="00BF50B2" w:rsidRDefault="005F02DB" w:rsidP="005F02DB">
      <w:pPr>
        <w:numPr>
          <w:ilvl w:val="0"/>
          <w:numId w:val="9"/>
        </w:numPr>
        <w:shd w:val="clear" w:color="auto" w:fill="FFFFFF"/>
        <w:spacing w:after="0" w:line="240" w:lineRule="auto"/>
        <w:ind w:left="270" w:right="27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cópii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dupa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certificatele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medicale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adeverintele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eliberate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medicul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specialist;</w:t>
      </w:r>
    </w:p>
    <w:p w:rsidR="005F02DB" w:rsidRPr="00BF50B2" w:rsidRDefault="005F02DB" w:rsidP="005F02DB">
      <w:pPr>
        <w:numPr>
          <w:ilvl w:val="0"/>
          <w:numId w:val="9"/>
        </w:numPr>
        <w:shd w:val="clear" w:color="auto" w:fill="FFFFFF"/>
        <w:spacing w:after="0" w:line="240" w:lineRule="auto"/>
        <w:ind w:left="270" w:right="27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perioada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in care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acesti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copii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intretinerea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familiei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indemnizatia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lunara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hrana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acorda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acesteia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, in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baza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adeverinte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eliberate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directiile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generale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asistenta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sociala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protectia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copilului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judetene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sectoarelor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municipiului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Bucuresti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, care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ateste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acest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lucru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precum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baza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cererii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copia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actului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identitate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reprezentantului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legal,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copia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actului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dovedeste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calitatea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acestuia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respectiv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parinte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tutore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, curator,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persoana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careia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s-a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incredintat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dat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plasament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copilul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copia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certificatului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medical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adeverintei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eliberate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50B2">
        <w:rPr>
          <w:rFonts w:ascii="Times New Roman" w:hAnsi="Times New Roman" w:cs="Times New Roman"/>
          <w:color w:val="000000"/>
          <w:sz w:val="24"/>
          <w:szCs w:val="24"/>
        </w:rPr>
        <w:t>medicul</w:t>
      </w:r>
      <w:proofErr w:type="spellEnd"/>
      <w:r w:rsidRPr="00BF50B2">
        <w:rPr>
          <w:rFonts w:ascii="Times New Roman" w:hAnsi="Times New Roman" w:cs="Times New Roman"/>
          <w:color w:val="000000"/>
          <w:sz w:val="24"/>
          <w:szCs w:val="24"/>
        </w:rPr>
        <w:t xml:space="preserve"> specialist;</w:t>
      </w:r>
    </w:p>
    <w:p w:rsidR="005F02DB" w:rsidRPr="00BF50B2" w:rsidRDefault="004D28C8" w:rsidP="005F02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   </w:t>
      </w:r>
      <w:proofErr w:type="spellStart"/>
      <w:r w:rsidR="005F02DB" w:rsidRPr="00BF50B2">
        <w:rPr>
          <w:b/>
          <w:bCs/>
          <w:color w:val="000000"/>
        </w:rPr>
        <w:t>Termen</w:t>
      </w:r>
      <w:proofErr w:type="spellEnd"/>
    </w:p>
    <w:p w:rsidR="005F02DB" w:rsidRPr="00BF50B2" w:rsidRDefault="005F02DB" w:rsidP="005F02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F50B2">
        <w:rPr>
          <w:color w:val="000000"/>
        </w:rPr>
        <w:t>Dreptul</w:t>
      </w:r>
      <w:proofErr w:type="spellEnd"/>
      <w:r w:rsidRPr="00BF50B2">
        <w:rPr>
          <w:color w:val="000000"/>
        </w:rPr>
        <w:t xml:space="preserve"> la </w:t>
      </w:r>
      <w:proofErr w:type="spellStart"/>
      <w:r w:rsidRPr="00BF50B2">
        <w:rPr>
          <w:color w:val="000000"/>
        </w:rPr>
        <w:t>indemnizatia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lunara</w:t>
      </w:r>
      <w:proofErr w:type="spellEnd"/>
      <w:r w:rsidRPr="00BF50B2">
        <w:rPr>
          <w:color w:val="000000"/>
        </w:rPr>
        <w:t xml:space="preserve"> de </w:t>
      </w:r>
      <w:proofErr w:type="spellStart"/>
      <w:r w:rsidRPr="00BF50B2">
        <w:rPr>
          <w:color w:val="000000"/>
        </w:rPr>
        <w:t>hrana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inceteaza</w:t>
      </w:r>
      <w:proofErr w:type="spellEnd"/>
      <w:r w:rsidRPr="00BF50B2">
        <w:rPr>
          <w:color w:val="000000"/>
        </w:rPr>
        <w:t xml:space="preserve"> cu </w:t>
      </w:r>
      <w:proofErr w:type="spellStart"/>
      <w:proofErr w:type="gramStart"/>
      <w:r w:rsidRPr="00BF50B2">
        <w:rPr>
          <w:color w:val="000000"/>
        </w:rPr>
        <w:t>luna</w:t>
      </w:r>
      <w:proofErr w:type="spellEnd"/>
      <w:proofErr w:type="gram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urmatoare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decesului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persoanei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beneficiare</w:t>
      </w:r>
      <w:proofErr w:type="spellEnd"/>
      <w:r w:rsidRPr="00BF50B2">
        <w:rPr>
          <w:color w:val="000000"/>
        </w:rPr>
        <w:t>.</w:t>
      </w:r>
    </w:p>
    <w:p w:rsidR="005F02DB" w:rsidRPr="00BF50B2" w:rsidRDefault="005F02DB" w:rsidP="005F02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F50B2">
        <w:rPr>
          <w:color w:val="000000"/>
        </w:rPr>
        <w:t>Beneficiarul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indemnizatiei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lunare</w:t>
      </w:r>
      <w:proofErr w:type="spellEnd"/>
      <w:r w:rsidRPr="00BF50B2">
        <w:rPr>
          <w:color w:val="000000"/>
        </w:rPr>
        <w:t xml:space="preserve"> de </w:t>
      </w:r>
      <w:proofErr w:type="spellStart"/>
      <w:r w:rsidRPr="00BF50B2">
        <w:rPr>
          <w:color w:val="000000"/>
        </w:rPr>
        <w:t>hrana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sau</w:t>
      </w:r>
      <w:proofErr w:type="spellEnd"/>
      <w:r w:rsidRPr="00BF50B2">
        <w:rPr>
          <w:color w:val="000000"/>
        </w:rPr>
        <w:t xml:space="preserve">, </w:t>
      </w:r>
      <w:proofErr w:type="spellStart"/>
      <w:r w:rsidRPr="00BF50B2">
        <w:rPr>
          <w:color w:val="000000"/>
        </w:rPr>
        <w:t>dupa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caz</w:t>
      </w:r>
      <w:proofErr w:type="spellEnd"/>
      <w:r w:rsidRPr="00BF50B2">
        <w:rPr>
          <w:color w:val="000000"/>
        </w:rPr>
        <w:t xml:space="preserve">, </w:t>
      </w:r>
      <w:proofErr w:type="spellStart"/>
      <w:r w:rsidRPr="00BF50B2">
        <w:rPr>
          <w:color w:val="000000"/>
        </w:rPr>
        <w:t>reprezentantul</w:t>
      </w:r>
      <w:proofErr w:type="spellEnd"/>
      <w:r w:rsidRPr="00BF50B2">
        <w:rPr>
          <w:color w:val="000000"/>
        </w:rPr>
        <w:t xml:space="preserve"> legal al </w:t>
      </w:r>
      <w:proofErr w:type="spellStart"/>
      <w:r w:rsidRPr="00BF50B2">
        <w:rPr>
          <w:color w:val="000000"/>
        </w:rPr>
        <w:t>acestuia</w:t>
      </w:r>
      <w:proofErr w:type="spellEnd"/>
      <w:r w:rsidRPr="00BF50B2">
        <w:rPr>
          <w:color w:val="000000"/>
        </w:rPr>
        <w:t xml:space="preserve">, are </w:t>
      </w:r>
      <w:proofErr w:type="spellStart"/>
      <w:r w:rsidRPr="00BF50B2">
        <w:rPr>
          <w:color w:val="000000"/>
        </w:rPr>
        <w:t>obligatia</w:t>
      </w:r>
      <w:proofErr w:type="spellEnd"/>
      <w:r w:rsidRPr="00BF50B2">
        <w:rPr>
          <w:color w:val="000000"/>
        </w:rPr>
        <w:t xml:space="preserve"> </w:t>
      </w:r>
      <w:proofErr w:type="spellStart"/>
      <w:proofErr w:type="gramStart"/>
      <w:r w:rsidRPr="00BF50B2">
        <w:rPr>
          <w:color w:val="000000"/>
        </w:rPr>
        <w:t>sa</w:t>
      </w:r>
      <w:proofErr w:type="spellEnd"/>
      <w:proofErr w:type="gram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comunice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directiei</w:t>
      </w:r>
      <w:proofErr w:type="spellEnd"/>
      <w:r w:rsidRPr="00BF50B2">
        <w:rPr>
          <w:color w:val="000000"/>
        </w:rPr>
        <w:t xml:space="preserve"> de </w:t>
      </w:r>
      <w:proofErr w:type="spellStart"/>
      <w:r w:rsidRPr="00BF50B2">
        <w:rPr>
          <w:color w:val="000000"/>
        </w:rPr>
        <w:t>munca</w:t>
      </w:r>
      <w:proofErr w:type="spellEnd"/>
      <w:r w:rsidRPr="00BF50B2">
        <w:rPr>
          <w:color w:val="000000"/>
        </w:rPr>
        <w:t xml:space="preserve">, </w:t>
      </w:r>
      <w:proofErr w:type="spellStart"/>
      <w:r w:rsidRPr="00BF50B2">
        <w:rPr>
          <w:color w:val="000000"/>
        </w:rPr>
        <w:t>solidaritate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sociala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si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familie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orice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modificare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intervenita</w:t>
      </w:r>
      <w:proofErr w:type="spellEnd"/>
      <w:r w:rsidRPr="00BF50B2">
        <w:rPr>
          <w:color w:val="000000"/>
        </w:rPr>
        <w:t xml:space="preserve"> in </w:t>
      </w:r>
      <w:proofErr w:type="spellStart"/>
      <w:r w:rsidRPr="00BF50B2">
        <w:rPr>
          <w:color w:val="000000"/>
        </w:rPr>
        <w:t>situatia</w:t>
      </w:r>
      <w:proofErr w:type="spellEnd"/>
      <w:r w:rsidRPr="00BF50B2">
        <w:rPr>
          <w:color w:val="000000"/>
        </w:rPr>
        <w:t xml:space="preserve"> care a stat la </w:t>
      </w:r>
      <w:proofErr w:type="spellStart"/>
      <w:r w:rsidRPr="00BF50B2">
        <w:rPr>
          <w:color w:val="000000"/>
        </w:rPr>
        <w:t>baza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acordarii</w:t>
      </w:r>
      <w:proofErr w:type="spellEnd"/>
      <w:r w:rsidRPr="00BF50B2">
        <w:rPr>
          <w:color w:val="000000"/>
        </w:rPr>
        <w:t xml:space="preserve"> </w:t>
      </w:r>
      <w:proofErr w:type="spellStart"/>
      <w:r w:rsidRPr="00BF50B2">
        <w:rPr>
          <w:color w:val="000000"/>
        </w:rPr>
        <w:t>dreptului</w:t>
      </w:r>
      <w:proofErr w:type="spellEnd"/>
      <w:r w:rsidRPr="00BF50B2">
        <w:rPr>
          <w:color w:val="000000"/>
        </w:rPr>
        <w:t>.</w:t>
      </w:r>
    </w:p>
    <w:p w:rsidR="005F02DB" w:rsidRPr="004611BC" w:rsidRDefault="005F02DB" w:rsidP="005F02DB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</w:rPr>
      </w:pPr>
    </w:p>
    <w:p w:rsidR="005F02DB" w:rsidRPr="005F02DB" w:rsidRDefault="005F02DB" w:rsidP="005F02DB">
      <w:pPr>
        <w:spacing w:after="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8E77A8" w:rsidRPr="008E77A8" w:rsidRDefault="008E77A8" w:rsidP="004D2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spellStart"/>
      <w:r w:rsidRPr="008E77A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Asistent</w:t>
      </w:r>
      <w:proofErr w:type="spellEnd"/>
      <w:r w:rsidRPr="008E77A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personal </w:t>
      </w:r>
      <w:proofErr w:type="spellStart"/>
      <w:r w:rsidRPr="008E77A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si</w:t>
      </w:r>
      <w:proofErr w:type="spellEnd"/>
      <w:r w:rsidRPr="008E77A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/</w:t>
      </w:r>
      <w:proofErr w:type="spellStart"/>
      <w:r w:rsidRPr="008E77A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sau</w:t>
      </w:r>
      <w:proofErr w:type="spellEnd"/>
      <w:r w:rsidRPr="008E77A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8E77A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insotitor</w:t>
      </w:r>
      <w:proofErr w:type="spellEnd"/>
      <w:r w:rsidRPr="008E77A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8E77A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pentru</w:t>
      </w:r>
      <w:proofErr w:type="spellEnd"/>
      <w:r w:rsidRPr="008E77A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8E77A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persoanele</w:t>
      </w:r>
      <w:proofErr w:type="spellEnd"/>
      <w:r w:rsidRPr="008E77A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cu handicap </w:t>
      </w:r>
      <w:proofErr w:type="spellStart"/>
      <w:r w:rsidRPr="008E77A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grav</w:t>
      </w:r>
      <w:proofErr w:type="spellEnd"/>
      <w:r w:rsidRPr="008E77A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;</w:t>
      </w:r>
    </w:p>
    <w:p w:rsidR="008E77A8" w:rsidRPr="004D28C8" w:rsidRDefault="008E77A8" w:rsidP="004D28C8">
      <w:pPr>
        <w:pStyle w:val="Heading1"/>
        <w:shd w:val="clear" w:color="auto" w:fill="FFFFFF" w:themeFill="background1"/>
        <w:spacing w:line="360" w:lineRule="atLeast"/>
        <w:jc w:val="center"/>
        <w:rPr>
          <w:rFonts w:ascii="Times New Roman" w:hAnsi="Times New Roman" w:cs="Times New Roman"/>
          <w:color w:val="auto"/>
        </w:rPr>
      </w:pPr>
      <w:r w:rsidRPr="004D28C8">
        <w:rPr>
          <w:rFonts w:ascii="Times New Roman" w:hAnsi="Times New Roman" w:cs="Times New Roman"/>
          <w:color w:val="auto"/>
          <w:lang w:val="fr-FR"/>
        </w:rPr>
        <w:t xml:space="preserve">Acte </w:t>
      </w:r>
      <w:proofErr w:type="spellStart"/>
      <w:r w:rsidRPr="004D28C8">
        <w:rPr>
          <w:rFonts w:ascii="Times New Roman" w:hAnsi="Times New Roman" w:cs="Times New Roman"/>
          <w:color w:val="auto"/>
          <w:lang w:val="fr-FR"/>
        </w:rPr>
        <w:t>necesare</w:t>
      </w:r>
      <w:proofErr w:type="spellEnd"/>
      <w:r w:rsidRPr="004D28C8">
        <w:rPr>
          <w:rFonts w:ascii="Times New Roman" w:hAnsi="Times New Roman" w:cs="Times New Roman"/>
          <w:color w:val="auto"/>
          <w:lang w:val="fr-FR"/>
        </w:rPr>
        <w:t xml:space="preserve"> la </w:t>
      </w:r>
      <w:proofErr w:type="spellStart"/>
      <w:r w:rsidRPr="004D28C8">
        <w:rPr>
          <w:rFonts w:ascii="Times New Roman" w:hAnsi="Times New Roman" w:cs="Times New Roman"/>
          <w:color w:val="auto"/>
          <w:lang w:val="fr-FR"/>
        </w:rPr>
        <w:t>întocmirea</w:t>
      </w:r>
      <w:proofErr w:type="spellEnd"/>
      <w:r w:rsidRPr="004D28C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4D28C8">
        <w:rPr>
          <w:rFonts w:ascii="Times New Roman" w:hAnsi="Times New Roman" w:cs="Times New Roman"/>
          <w:color w:val="auto"/>
          <w:lang w:val="fr-FR"/>
        </w:rPr>
        <w:t>dosarului</w:t>
      </w:r>
      <w:proofErr w:type="spellEnd"/>
      <w:r w:rsidRPr="004D28C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4D28C8">
        <w:rPr>
          <w:rFonts w:ascii="Times New Roman" w:hAnsi="Times New Roman" w:cs="Times New Roman"/>
          <w:color w:val="auto"/>
          <w:lang w:val="fr-FR"/>
        </w:rPr>
        <w:t>asistentului</w:t>
      </w:r>
      <w:proofErr w:type="spellEnd"/>
      <w:r w:rsidRPr="004D28C8">
        <w:rPr>
          <w:rFonts w:ascii="Times New Roman" w:hAnsi="Times New Roman" w:cs="Times New Roman"/>
          <w:color w:val="auto"/>
          <w:lang w:val="fr-FR"/>
        </w:rPr>
        <w:t xml:space="preserve"> </w:t>
      </w:r>
      <w:proofErr w:type="spellStart"/>
      <w:r w:rsidRPr="004D28C8">
        <w:rPr>
          <w:rFonts w:ascii="Times New Roman" w:hAnsi="Times New Roman" w:cs="Times New Roman"/>
          <w:color w:val="auto"/>
          <w:lang w:val="fr-FR"/>
        </w:rPr>
        <w:t>personal</w:t>
      </w:r>
      <w:proofErr w:type="spellEnd"/>
    </w:p>
    <w:p w:rsidR="008E77A8" w:rsidRDefault="008E77A8" w:rsidP="004D28C8">
      <w:pPr>
        <w:pStyle w:val="NormalWeb"/>
        <w:shd w:val="clear" w:color="auto" w:fill="FFFFFF" w:themeFill="background1"/>
        <w:spacing w:before="120" w:beforeAutospacing="0" w:after="120" w:afterAutospacing="0" w:line="270" w:lineRule="atLeast"/>
        <w:jc w:val="both"/>
        <w:rPr>
          <w:b/>
          <w:color w:val="333333"/>
        </w:rPr>
      </w:pPr>
      <w:r w:rsidRPr="004D28C8">
        <w:rPr>
          <w:b/>
          <w:color w:val="333333"/>
        </w:rPr>
        <w:t> </w:t>
      </w:r>
      <w:proofErr w:type="spellStart"/>
      <w:r w:rsidRPr="004D28C8">
        <w:rPr>
          <w:b/>
          <w:color w:val="333333"/>
        </w:rPr>
        <w:t>Acte</w:t>
      </w:r>
      <w:proofErr w:type="spellEnd"/>
      <w:r w:rsidRPr="004D28C8">
        <w:rPr>
          <w:b/>
          <w:color w:val="333333"/>
        </w:rPr>
        <w:t xml:space="preserve"> </w:t>
      </w:r>
      <w:proofErr w:type="spellStart"/>
      <w:r w:rsidRPr="004D28C8">
        <w:rPr>
          <w:b/>
          <w:color w:val="333333"/>
        </w:rPr>
        <w:t>necesare</w:t>
      </w:r>
      <w:proofErr w:type="spellEnd"/>
      <w:r w:rsidRPr="004D28C8">
        <w:rPr>
          <w:b/>
          <w:color w:val="333333"/>
        </w:rPr>
        <w:t>:</w:t>
      </w:r>
    </w:p>
    <w:p w:rsidR="004D28C8" w:rsidRDefault="008E77A8" w:rsidP="004D28C8">
      <w:pPr>
        <w:pStyle w:val="NormalWeb"/>
        <w:numPr>
          <w:ilvl w:val="0"/>
          <w:numId w:val="13"/>
        </w:numPr>
        <w:shd w:val="clear" w:color="auto" w:fill="FFFFFF" w:themeFill="background1"/>
        <w:spacing w:before="120" w:beforeAutospacing="0" w:after="120" w:afterAutospacing="0" w:line="270" w:lineRule="atLeast"/>
        <w:jc w:val="both"/>
        <w:rPr>
          <w:b/>
          <w:color w:val="333333"/>
        </w:rPr>
      </w:pPr>
      <w:proofErr w:type="spellStart"/>
      <w:r w:rsidRPr="004D28C8">
        <w:rPr>
          <w:color w:val="333333"/>
        </w:rPr>
        <w:t>cererea</w:t>
      </w:r>
      <w:proofErr w:type="spellEnd"/>
      <w:r w:rsidRPr="004D28C8">
        <w:rPr>
          <w:color w:val="333333"/>
        </w:rPr>
        <w:t xml:space="preserve"> de </w:t>
      </w:r>
      <w:proofErr w:type="spellStart"/>
      <w:r w:rsidRPr="004D28C8">
        <w:rPr>
          <w:color w:val="333333"/>
        </w:rPr>
        <w:t>angajare</w:t>
      </w:r>
      <w:proofErr w:type="spellEnd"/>
      <w:r w:rsidRPr="004D28C8">
        <w:rPr>
          <w:color w:val="333333"/>
        </w:rPr>
        <w:t>;</w:t>
      </w:r>
    </w:p>
    <w:p w:rsidR="004D28C8" w:rsidRDefault="008E77A8" w:rsidP="004D28C8">
      <w:pPr>
        <w:pStyle w:val="NormalWeb"/>
        <w:numPr>
          <w:ilvl w:val="0"/>
          <w:numId w:val="13"/>
        </w:numPr>
        <w:shd w:val="clear" w:color="auto" w:fill="FFFFFF" w:themeFill="background1"/>
        <w:spacing w:before="120" w:beforeAutospacing="0" w:after="120" w:afterAutospacing="0" w:line="270" w:lineRule="atLeast"/>
        <w:jc w:val="both"/>
        <w:rPr>
          <w:b/>
          <w:color w:val="333333"/>
        </w:rPr>
      </w:pPr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acte</w:t>
      </w:r>
      <w:proofErr w:type="spellEnd"/>
      <w:r w:rsidRPr="004D28C8">
        <w:rPr>
          <w:color w:val="333333"/>
        </w:rPr>
        <w:t xml:space="preserve"> de stare </w:t>
      </w:r>
      <w:proofErr w:type="spellStart"/>
      <w:r w:rsidRPr="004D28C8">
        <w:rPr>
          <w:color w:val="333333"/>
        </w:rPr>
        <w:t>civilă</w:t>
      </w:r>
      <w:proofErr w:type="spellEnd"/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pentru</w:t>
      </w:r>
      <w:proofErr w:type="spellEnd"/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insoţitor</w:t>
      </w:r>
      <w:proofErr w:type="spellEnd"/>
      <w:r w:rsidRPr="004D28C8">
        <w:rPr>
          <w:color w:val="333333"/>
        </w:rPr>
        <w:t xml:space="preserve">: </w:t>
      </w:r>
      <w:proofErr w:type="spellStart"/>
      <w:r w:rsidRPr="004D28C8">
        <w:rPr>
          <w:color w:val="333333"/>
        </w:rPr>
        <w:t>certificat</w:t>
      </w:r>
      <w:proofErr w:type="spellEnd"/>
      <w:r w:rsidRPr="004D28C8">
        <w:rPr>
          <w:color w:val="333333"/>
        </w:rPr>
        <w:t xml:space="preserve"> de </w:t>
      </w:r>
      <w:proofErr w:type="spellStart"/>
      <w:r w:rsidRPr="004D28C8">
        <w:rPr>
          <w:color w:val="333333"/>
        </w:rPr>
        <w:t>naştere</w:t>
      </w:r>
      <w:proofErr w:type="spellEnd"/>
      <w:r w:rsidRPr="004D28C8">
        <w:rPr>
          <w:color w:val="333333"/>
        </w:rPr>
        <w:t xml:space="preserve">, </w:t>
      </w:r>
      <w:proofErr w:type="spellStart"/>
      <w:r w:rsidRPr="004D28C8">
        <w:rPr>
          <w:color w:val="333333"/>
        </w:rPr>
        <w:t>buletin</w:t>
      </w:r>
      <w:proofErr w:type="spellEnd"/>
      <w:r w:rsidRPr="004D28C8">
        <w:rPr>
          <w:color w:val="333333"/>
        </w:rPr>
        <w:t xml:space="preserve"> de </w:t>
      </w:r>
      <w:proofErr w:type="spellStart"/>
      <w:r w:rsidRPr="004D28C8">
        <w:rPr>
          <w:color w:val="333333"/>
        </w:rPr>
        <w:t>identitate</w:t>
      </w:r>
      <w:proofErr w:type="spellEnd"/>
      <w:r w:rsidRPr="004D28C8">
        <w:rPr>
          <w:color w:val="333333"/>
        </w:rPr>
        <w:t xml:space="preserve">, </w:t>
      </w:r>
      <w:proofErr w:type="spellStart"/>
      <w:r w:rsidRPr="004D28C8">
        <w:rPr>
          <w:color w:val="333333"/>
        </w:rPr>
        <w:t>certificat</w:t>
      </w:r>
      <w:proofErr w:type="spellEnd"/>
      <w:r w:rsidRPr="004D28C8">
        <w:rPr>
          <w:color w:val="333333"/>
        </w:rPr>
        <w:t xml:space="preserve"> de </w:t>
      </w:r>
      <w:proofErr w:type="spellStart"/>
      <w:r w:rsidRPr="004D28C8">
        <w:rPr>
          <w:color w:val="333333"/>
        </w:rPr>
        <w:t>căsătorie</w:t>
      </w:r>
      <w:proofErr w:type="spellEnd"/>
      <w:r w:rsidRPr="004D28C8">
        <w:rPr>
          <w:color w:val="333333"/>
        </w:rPr>
        <w:t xml:space="preserve"> (</w:t>
      </w:r>
      <w:proofErr w:type="spellStart"/>
      <w:r w:rsidRPr="004D28C8">
        <w:rPr>
          <w:color w:val="333333"/>
        </w:rPr>
        <w:t>xerocopii</w:t>
      </w:r>
      <w:proofErr w:type="spellEnd"/>
      <w:r w:rsidRPr="004D28C8">
        <w:rPr>
          <w:color w:val="333333"/>
        </w:rPr>
        <w:t>);</w:t>
      </w:r>
    </w:p>
    <w:p w:rsidR="004D28C8" w:rsidRDefault="008E77A8" w:rsidP="004D28C8">
      <w:pPr>
        <w:pStyle w:val="NormalWeb"/>
        <w:numPr>
          <w:ilvl w:val="0"/>
          <w:numId w:val="13"/>
        </w:numPr>
        <w:shd w:val="clear" w:color="auto" w:fill="FFFFFF" w:themeFill="background1"/>
        <w:spacing w:before="120" w:beforeAutospacing="0" w:after="120" w:afterAutospacing="0" w:line="270" w:lineRule="atLeast"/>
        <w:jc w:val="both"/>
        <w:rPr>
          <w:b/>
          <w:color w:val="333333"/>
        </w:rPr>
      </w:pPr>
      <w:proofErr w:type="spellStart"/>
      <w:r w:rsidRPr="004D28C8">
        <w:rPr>
          <w:color w:val="333333"/>
        </w:rPr>
        <w:t>acte</w:t>
      </w:r>
      <w:proofErr w:type="spellEnd"/>
      <w:r w:rsidRPr="004D28C8">
        <w:rPr>
          <w:color w:val="333333"/>
        </w:rPr>
        <w:t xml:space="preserve"> de stare </w:t>
      </w:r>
      <w:proofErr w:type="spellStart"/>
      <w:r w:rsidRPr="004D28C8">
        <w:rPr>
          <w:color w:val="333333"/>
        </w:rPr>
        <w:t>civilă</w:t>
      </w:r>
      <w:proofErr w:type="spellEnd"/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pentru</w:t>
      </w:r>
      <w:proofErr w:type="spellEnd"/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persoana</w:t>
      </w:r>
      <w:proofErr w:type="spellEnd"/>
      <w:r w:rsidRPr="004D28C8">
        <w:rPr>
          <w:color w:val="333333"/>
        </w:rPr>
        <w:t xml:space="preserve"> cu handicap: </w:t>
      </w:r>
      <w:proofErr w:type="spellStart"/>
      <w:r w:rsidRPr="004D28C8">
        <w:rPr>
          <w:color w:val="333333"/>
        </w:rPr>
        <w:t>certificat</w:t>
      </w:r>
      <w:proofErr w:type="spellEnd"/>
      <w:r w:rsidRPr="004D28C8">
        <w:rPr>
          <w:color w:val="333333"/>
        </w:rPr>
        <w:t xml:space="preserve"> de </w:t>
      </w:r>
      <w:proofErr w:type="spellStart"/>
      <w:r w:rsidRPr="004D28C8">
        <w:rPr>
          <w:color w:val="333333"/>
        </w:rPr>
        <w:t>naştere</w:t>
      </w:r>
      <w:proofErr w:type="spellEnd"/>
      <w:r w:rsidRPr="004D28C8">
        <w:rPr>
          <w:color w:val="333333"/>
        </w:rPr>
        <w:t xml:space="preserve">, </w:t>
      </w:r>
      <w:proofErr w:type="spellStart"/>
      <w:r w:rsidRPr="004D28C8">
        <w:rPr>
          <w:color w:val="333333"/>
        </w:rPr>
        <w:t>buletin</w:t>
      </w:r>
      <w:proofErr w:type="spellEnd"/>
      <w:r w:rsidRPr="004D28C8">
        <w:rPr>
          <w:color w:val="333333"/>
        </w:rPr>
        <w:t xml:space="preserve"> de </w:t>
      </w:r>
      <w:proofErr w:type="spellStart"/>
      <w:r w:rsidRPr="004D28C8">
        <w:rPr>
          <w:color w:val="333333"/>
        </w:rPr>
        <w:t>identitate</w:t>
      </w:r>
      <w:proofErr w:type="spellEnd"/>
      <w:r w:rsidRPr="004D28C8">
        <w:rPr>
          <w:color w:val="333333"/>
        </w:rPr>
        <w:t xml:space="preserve">, </w:t>
      </w:r>
      <w:proofErr w:type="spellStart"/>
      <w:r w:rsidRPr="004D28C8">
        <w:rPr>
          <w:color w:val="333333"/>
        </w:rPr>
        <w:t>certificat</w:t>
      </w:r>
      <w:proofErr w:type="spellEnd"/>
      <w:r w:rsidRPr="004D28C8">
        <w:rPr>
          <w:color w:val="333333"/>
        </w:rPr>
        <w:t xml:space="preserve"> de </w:t>
      </w:r>
      <w:proofErr w:type="spellStart"/>
      <w:r w:rsidRPr="004D28C8">
        <w:rPr>
          <w:color w:val="333333"/>
        </w:rPr>
        <w:t>căsătorie</w:t>
      </w:r>
      <w:proofErr w:type="spellEnd"/>
      <w:r w:rsidRPr="004D28C8">
        <w:rPr>
          <w:color w:val="333333"/>
        </w:rPr>
        <w:t xml:space="preserve"> (</w:t>
      </w:r>
      <w:proofErr w:type="spellStart"/>
      <w:r w:rsidRPr="004D28C8">
        <w:rPr>
          <w:color w:val="333333"/>
        </w:rPr>
        <w:t>xerocopii</w:t>
      </w:r>
      <w:proofErr w:type="spellEnd"/>
      <w:r w:rsidRPr="004D28C8">
        <w:rPr>
          <w:color w:val="333333"/>
        </w:rPr>
        <w:t>);</w:t>
      </w:r>
    </w:p>
    <w:p w:rsidR="004D28C8" w:rsidRDefault="008E77A8" w:rsidP="004D28C8">
      <w:pPr>
        <w:pStyle w:val="NormalWeb"/>
        <w:numPr>
          <w:ilvl w:val="0"/>
          <w:numId w:val="13"/>
        </w:numPr>
        <w:shd w:val="clear" w:color="auto" w:fill="FFFFFF" w:themeFill="background1"/>
        <w:spacing w:before="120" w:beforeAutospacing="0" w:after="120" w:afterAutospacing="0" w:line="270" w:lineRule="atLeast"/>
        <w:jc w:val="both"/>
        <w:rPr>
          <w:b/>
          <w:color w:val="333333"/>
        </w:rPr>
      </w:pPr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actul</w:t>
      </w:r>
      <w:proofErr w:type="spellEnd"/>
      <w:r w:rsidRPr="004D28C8">
        <w:rPr>
          <w:color w:val="333333"/>
        </w:rPr>
        <w:t xml:space="preserve"> de </w:t>
      </w:r>
      <w:proofErr w:type="spellStart"/>
      <w:r w:rsidRPr="004D28C8">
        <w:rPr>
          <w:color w:val="333333"/>
        </w:rPr>
        <w:t>examinare</w:t>
      </w:r>
      <w:proofErr w:type="spellEnd"/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medicală</w:t>
      </w:r>
      <w:proofErr w:type="spellEnd"/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emis</w:t>
      </w:r>
      <w:proofErr w:type="spellEnd"/>
      <w:r w:rsidRPr="004D28C8">
        <w:rPr>
          <w:color w:val="333333"/>
        </w:rPr>
        <w:t xml:space="preserve"> de o </w:t>
      </w:r>
      <w:proofErr w:type="spellStart"/>
      <w:r w:rsidRPr="004D28C8">
        <w:rPr>
          <w:color w:val="333333"/>
        </w:rPr>
        <w:t>instiţutie</w:t>
      </w:r>
      <w:proofErr w:type="spellEnd"/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sanitară</w:t>
      </w:r>
      <w:proofErr w:type="spellEnd"/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competentă</w:t>
      </w:r>
      <w:proofErr w:type="spellEnd"/>
      <w:r w:rsidRPr="004D28C8">
        <w:rPr>
          <w:color w:val="333333"/>
        </w:rPr>
        <w:t xml:space="preserve">, </w:t>
      </w:r>
      <w:proofErr w:type="spellStart"/>
      <w:r w:rsidRPr="004D28C8">
        <w:rPr>
          <w:color w:val="333333"/>
        </w:rPr>
        <w:t>potrivit</w:t>
      </w:r>
      <w:proofErr w:type="spellEnd"/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legii</w:t>
      </w:r>
      <w:proofErr w:type="spellEnd"/>
      <w:r w:rsidRPr="004D28C8">
        <w:rPr>
          <w:color w:val="333333"/>
        </w:rPr>
        <w:t xml:space="preserve"> (</w:t>
      </w:r>
      <w:proofErr w:type="spellStart"/>
      <w:r w:rsidRPr="004D28C8">
        <w:rPr>
          <w:color w:val="333333"/>
        </w:rPr>
        <w:t>analizele</w:t>
      </w:r>
      <w:proofErr w:type="spellEnd"/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insoţitorului</w:t>
      </w:r>
      <w:proofErr w:type="spellEnd"/>
      <w:r w:rsidRPr="004D28C8">
        <w:rPr>
          <w:color w:val="333333"/>
        </w:rPr>
        <w:t xml:space="preserve">) – singe, </w:t>
      </w:r>
      <w:proofErr w:type="spellStart"/>
      <w:r w:rsidRPr="004D28C8">
        <w:rPr>
          <w:color w:val="333333"/>
        </w:rPr>
        <w:t>plămini</w:t>
      </w:r>
      <w:proofErr w:type="spellEnd"/>
      <w:r w:rsidRPr="004D28C8">
        <w:rPr>
          <w:color w:val="333333"/>
        </w:rPr>
        <w:t xml:space="preserve">, </w:t>
      </w:r>
      <w:proofErr w:type="spellStart"/>
      <w:r w:rsidRPr="004D28C8">
        <w:rPr>
          <w:color w:val="333333"/>
        </w:rPr>
        <w:t>psihiatrie</w:t>
      </w:r>
      <w:proofErr w:type="spellEnd"/>
      <w:r w:rsidRPr="004D28C8">
        <w:rPr>
          <w:color w:val="333333"/>
        </w:rPr>
        <w:t>;</w:t>
      </w:r>
    </w:p>
    <w:p w:rsidR="004D28C8" w:rsidRDefault="008E77A8" w:rsidP="004D28C8">
      <w:pPr>
        <w:pStyle w:val="NormalWeb"/>
        <w:numPr>
          <w:ilvl w:val="0"/>
          <w:numId w:val="13"/>
        </w:numPr>
        <w:shd w:val="clear" w:color="auto" w:fill="FFFFFF" w:themeFill="background1"/>
        <w:spacing w:before="120" w:beforeAutospacing="0" w:after="120" w:afterAutospacing="0" w:line="270" w:lineRule="atLeast"/>
        <w:jc w:val="both"/>
        <w:rPr>
          <w:b/>
          <w:color w:val="333333"/>
        </w:rPr>
      </w:pPr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certificatul</w:t>
      </w:r>
      <w:proofErr w:type="spellEnd"/>
      <w:r w:rsidRPr="004D28C8">
        <w:rPr>
          <w:color w:val="333333"/>
        </w:rPr>
        <w:t xml:space="preserve"> de </w:t>
      </w:r>
      <w:proofErr w:type="spellStart"/>
      <w:r w:rsidRPr="004D28C8">
        <w:rPr>
          <w:color w:val="333333"/>
        </w:rPr>
        <w:t>incadrare</w:t>
      </w:r>
      <w:proofErr w:type="spellEnd"/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în</w:t>
      </w:r>
      <w:proofErr w:type="spellEnd"/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categoria</w:t>
      </w:r>
      <w:proofErr w:type="spellEnd"/>
      <w:r w:rsidRPr="004D28C8">
        <w:rPr>
          <w:color w:val="333333"/>
        </w:rPr>
        <w:t xml:space="preserve"> de </w:t>
      </w:r>
      <w:proofErr w:type="spellStart"/>
      <w:r w:rsidRPr="004D28C8">
        <w:rPr>
          <w:color w:val="333333"/>
        </w:rPr>
        <w:t>persoană</w:t>
      </w:r>
      <w:proofErr w:type="spellEnd"/>
      <w:r w:rsidRPr="004D28C8">
        <w:rPr>
          <w:color w:val="333333"/>
        </w:rPr>
        <w:t xml:space="preserve"> cu handicap </w:t>
      </w:r>
      <w:proofErr w:type="spellStart"/>
      <w:r w:rsidRPr="004D28C8">
        <w:rPr>
          <w:color w:val="333333"/>
        </w:rPr>
        <w:t>grav</w:t>
      </w:r>
      <w:proofErr w:type="spellEnd"/>
      <w:r w:rsidRPr="004D28C8">
        <w:rPr>
          <w:color w:val="333333"/>
        </w:rPr>
        <w:t xml:space="preserve"> al </w:t>
      </w:r>
      <w:proofErr w:type="spellStart"/>
      <w:r w:rsidRPr="004D28C8">
        <w:rPr>
          <w:color w:val="333333"/>
        </w:rPr>
        <w:t>persoanei</w:t>
      </w:r>
      <w:proofErr w:type="spellEnd"/>
      <w:r w:rsidRPr="004D28C8">
        <w:rPr>
          <w:color w:val="333333"/>
        </w:rPr>
        <w:t xml:space="preserve"> care </w:t>
      </w:r>
      <w:proofErr w:type="spellStart"/>
      <w:r w:rsidRPr="004D28C8">
        <w:rPr>
          <w:color w:val="333333"/>
        </w:rPr>
        <w:t>necesită</w:t>
      </w:r>
      <w:proofErr w:type="spellEnd"/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asistent</w:t>
      </w:r>
      <w:proofErr w:type="spellEnd"/>
      <w:r w:rsidRPr="004D28C8">
        <w:rPr>
          <w:color w:val="333333"/>
        </w:rPr>
        <w:t xml:space="preserve"> personal (</w:t>
      </w:r>
      <w:proofErr w:type="spellStart"/>
      <w:r w:rsidRPr="004D28C8">
        <w:rPr>
          <w:color w:val="333333"/>
        </w:rPr>
        <w:t>gr.I</w:t>
      </w:r>
      <w:proofErr w:type="spellEnd"/>
      <w:r w:rsidRPr="004D28C8">
        <w:rPr>
          <w:color w:val="333333"/>
        </w:rPr>
        <w:t>);</w:t>
      </w:r>
    </w:p>
    <w:p w:rsidR="004D28C8" w:rsidRDefault="008E77A8" w:rsidP="004D28C8">
      <w:pPr>
        <w:pStyle w:val="NormalWeb"/>
        <w:numPr>
          <w:ilvl w:val="0"/>
          <w:numId w:val="13"/>
        </w:numPr>
        <w:shd w:val="clear" w:color="auto" w:fill="FFFFFF" w:themeFill="background1"/>
        <w:spacing w:before="120" w:beforeAutospacing="0" w:after="120" w:afterAutospacing="0" w:line="270" w:lineRule="atLeast"/>
        <w:jc w:val="both"/>
        <w:rPr>
          <w:b/>
          <w:color w:val="333333"/>
        </w:rPr>
      </w:pPr>
      <w:r w:rsidRPr="004D28C8">
        <w:rPr>
          <w:color w:val="333333"/>
        </w:rPr>
        <w:lastRenderedPageBreak/>
        <w:t xml:space="preserve"> </w:t>
      </w:r>
      <w:proofErr w:type="spellStart"/>
      <w:r w:rsidRPr="004D28C8">
        <w:rPr>
          <w:color w:val="333333"/>
        </w:rPr>
        <w:t>actele</w:t>
      </w:r>
      <w:proofErr w:type="spellEnd"/>
      <w:r w:rsidRPr="004D28C8">
        <w:rPr>
          <w:color w:val="333333"/>
        </w:rPr>
        <w:t xml:space="preserve"> de </w:t>
      </w:r>
      <w:proofErr w:type="spellStart"/>
      <w:r w:rsidRPr="004D28C8">
        <w:rPr>
          <w:color w:val="333333"/>
        </w:rPr>
        <w:t>studii</w:t>
      </w:r>
      <w:proofErr w:type="spellEnd"/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insoţitor</w:t>
      </w:r>
      <w:proofErr w:type="spellEnd"/>
      <w:r w:rsidRPr="004D28C8">
        <w:rPr>
          <w:color w:val="333333"/>
        </w:rPr>
        <w:t xml:space="preserve"> (</w:t>
      </w:r>
      <w:proofErr w:type="spellStart"/>
      <w:r w:rsidRPr="004D28C8">
        <w:rPr>
          <w:color w:val="333333"/>
        </w:rPr>
        <w:t>xerocopii</w:t>
      </w:r>
      <w:proofErr w:type="spellEnd"/>
      <w:r w:rsidRPr="004D28C8">
        <w:rPr>
          <w:color w:val="333333"/>
        </w:rPr>
        <w:t>);</w:t>
      </w:r>
    </w:p>
    <w:p w:rsidR="004D28C8" w:rsidRDefault="008E77A8" w:rsidP="004D28C8">
      <w:pPr>
        <w:pStyle w:val="NormalWeb"/>
        <w:numPr>
          <w:ilvl w:val="0"/>
          <w:numId w:val="13"/>
        </w:numPr>
        <w:shd w:val="clear" w:color="auto" w:fill="FFFFFF" w:themeFill="background1"/>
        <w:spacing w:before="120" w:beforeAutospacing="0" w:after="120" w:afterAutospacing="0" w:line="270" w:lineRule="atLeast"/>
        <w:jc w:val="both"/>
        <w:rPr>
          <w:b/>
          <w:color w:val="333333"/>
        </w:rPr>
      </w:pPr>
      <w:r w:rsidRPr="004D28C8">
        <w:rPr>
          <w:color w:val="333333"/>
        </w:rPr>
        <w:t xml:space="preserve"> curriculum vitae </w:t>
      </w:r>
      <w:proofErr w:type="spellStart"/>
      <w:r w:rsidRPr="004D28C8">
        <w:rPr>
          <w:color w:val="333333"/>
        </w:rPr>
        <w:t>insoţitor</w:t>
      </w:r>
      <w:proofErr w:type="spellEnd"/>
      <w:r w:rsidRPr="004D28C8">
        <w:rPr>
          <w:color w:val="333333"/>
        </w:rPr>
        <w:t xml:space="preserve"> (</w:t>
      </w:r>
      <w:proofErr w:type="spellStart"/>
      <w:r w:rsidRPr="004D28C8">
        <w:rPr>
          <w:color w:val="333333"/>
        </w:rPr>
        <w:t>autobiografie</w:t>
      </w:r>
      <w:proofErr w:type="spellEnd"/>
      <w:r w:rsidRPr="004D28C8">
        <w:rPr>
          <w:color w:val="333333"/>
        </w:rPr>
        <w:t>);</w:t>
      </w:r>
    </w:p>
    <w:p w:rsidR="004D28C8" w:rsidRDefault="008E77A8" w:rsidP="004D28C8">
      <w:pPr>
        <w:pStyle w:val="NormalWeb"/>
        <w:numPr>
          <w:ilvl w:val="0"/>
          <w:numId w:val="13"/>
        </w:numPr>
        <w:shd w:val="clear" w:color="auto" w:fill="FFFFFF" w:themeFill="background1"/>
        <w:spacing w:before="120" w:beforeAutospacing="0" w:after="120" w:afterAutospacing="0" w:line="270" w:lineRule="atLeast"/>
        <w:jc w:val="both"/>
        <w:rPr>
          <w:b/>
          <w:color w:val="333333"/>
        </w:rPr>
      </w:pPr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carnetul</w:t>
      </w:r>
      <w:proofErr w:type="spellEnd"/>
      <w:r w:rsidRPr="004D28C8">
        <w:rPr>
          <w:color w:val="333333"/>
        </w:rPr>
        <w:t xml:space="preserve"> de </w:t>
      </w:r>
      <w:proofErr w:type="spellStart"/>
      <w:r w:rsidRPr="004D28C8">
        <w:rPr>
          <w:color w:val="333333"/>
        </w:rPr>
        <w:t>muncă</w:t>
      </w:r>
      <w:proofErr w:type="spellEnd"/>
      <w:r w:rsidRPr="004D28C8">
        <w:rPr>
          <w:color w:val="333333"/>
        </w:rPr>
        <w:t xml:space="preserve">, </w:t>
      </w:r>
      <w:proofErr w:type="spellStart"/>
      <w:r w:rsidRPr="004D28C8">
        <w:rPr>
          <w:color w:val="333333"/>
        </w:rPr>
        <w:t>iar</w:t>
      </w:r>
      <w:proofErr w:type="spellEnd"/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dacă</w:t>
      </w:r>
      <w:proofErr w:type="spellEnd"/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solicitantul</w:t>
      </w:r>
      <w:proofErr w:type="spellEnd"/>
      <w:r w:rsidRPr="004D28C8">
        <w:rPr>
          <w:color w:val="333333"/>
        </w:rPr>
        <w:t xml:space="preserve"> nu a </w:t>
      </w:r>
      <w:proofErr w:type="spellStart"/>
      <w:r w:rsidRPr="004D28C8">
        <w:rPr>
          <w:color w:val="333333"/>
        </w:rPr>
        <w:t>mai</w:t>
      </w:r>
      <w:proofErr w:type="spellEnd"/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lucrat</w:t>
      </w:r>
      <w:proofErr w:type="spellEnd"/>
      <w:r w:rsidRPr="004D28C8">
        <w:rPr>
          <w:color w:val="333333"/>
        </w:rPr>
        <w:t xml:space="preserve">, </w:t>
      </w:r>
      <w:proofErr w:type="spellStart"/>
      <w:r w:rsidRPr="004D28C8">
        <w:rPr>
          <w:color w:val="333333"/>
        </w:rPr>
        <w:t>va</w:t>
      </w:r>
      <w:proofErr w:type="spellEnd"/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da</w:t>
      </w:r>
      <w:proofErr w:type="spellEnd"/>
      <w:r w:rsidRPr="004D28C8">
        <w:rPr>
          <w:color w:val="333333"/>
        </w:rPr>
        <w:t xml:space="preserve"> o </w:t>
      </w:r>
      <w:proofErr w:type="spellStart"/>
      <w:r w:rsidRPr="004D28C8">
        <w:rPr>
          <w:color w:val="333333"/>
        </w:rPr>
        <w:t>declaraţie</w:t>
      </w:r>
      <w:proofErr w:type="spellEnd"/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pe</w:t>
      </w:r>
      <w:proofErr w:type="spellEnd"/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proprie</w:t>
      </w:r>
      <w:proofErr w:type="spellEnd"/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răspundere</w:t>
      </w:r>
      <w:proofErr w:type="spellEnd"/>
      <w:r w:rsidRPr="004D28C8">
        <w:rPr>
          <w:color w:val="333333"/>
        </w:rPr>
        <w:t xml:space="preserve"> in care </w:t>
      </w:r>
      <w:proofErr w:type="spellStart"/>
      <w:r w:rsidRPr="004D28C8">
        <w:rPr>
          <w:color w:val="333333"/>
        </w:rPr>
        <w:t>să</w:t>
      </w:r>
      <w:proofErr w:type="spellEnd"/>
      <w:r w:rsidRPr="004D28C8">
        <w:rPr>
          <w:color w:val="333333"/>
        </w:rPr>
        <w:t xml:space="preserve"> se </w:t>
      </w:r>
      <w:proofErr w:type="spellStart"/>
      <w:r w:rsidRPr="004D28C8">
        <w:rPr>
          <w:color w:val="333333"/>
        </w:rPr>
        <w:t>specifice</w:t>
      </w:r>
      <w:proofErr w:type="spellEnd"/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această</w:t>
      </w:r>
      <w:proofErr w:type="spellEnd"/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situaţie</w:t>
      </w:r>
      <w:proofErr w:type="spellEnd"/>
      <w:r w:rsidRPr="004D28C8">
        <w:rPr>
          <w:color w:val="333333"/>
        </w:rPr>
        <w:t>;</w:t>
      </w:r>
    </w:p>
    <w:p w:rsidR="004D28C8" w:rsidRDefault="008E77A8" w:rsidP="004D28C8">
      <w:pPr>
        <w:pStyle w:val="NormalWeb"/>
        <w:numPr>
          <w:ilvl w:val="0"/>
          <w:numId w:val="13"/>
        </w:numPr>
        <w:shd w:val="clear" w:color="auto" w:fill="FFFFFF" w:themeFill="background1"/>
        <w:spacing w:before="120" w:beforeAutospacing="0" w:after="120" w:afterAutospacing="0" w:line="270" w:lineRule="atLeast"/>
        <w:jc w:val="both"/>
        <w:rPr>
          <w:b/>
          <w:color w:val="333333"/>
        </w:rPr>
      </w:pPr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decizia</w:t>
      </w:r>
      <w:proofErr w:type="spellEnd"/>
      <w:r w:rsidRPr="004D28C8">
        <w:rPr>
          <w:color w:val="333333"/>
        </w:rPr>
        <w:t xml:space="preserve"> de </w:t>
      </w:r>
      <w:proofErr w:type="spellStart"/>
      <w:r w:rsidRPr="004D28C8">
        <w:rPr>
          <w:color w:val="333333"/>
        </w:rPr>
        <w:t>pensionare</w:t>
      </w:r>
      <w:proofErr w:type="spellEnd"/>
      <w:r w:rsidRPr="004D28C8">
        <w:rPr>
          <w:color w:val="333333"/>
        </w:rPr>
        <w:t xml:space="preserve"> (</w:t>
      </w:r>
      <w:proofErr w:type="spellStart"/>
      <w:r w:rsidRPr="004D28C8">
        <w:rPr>
          <w:color w:val="333333"/>
        </w:rPr>
        <w:t>xerocopie</w:t>
      </w:r>
      <w:proofErr w:type="spellEnd"/>
      <w:r w:rsidRPr="004D28C8">
        <w:rPr>
          <w:color w:val="333333"/>
        </w:rPr>
        <w:t>);</w:t>
      </w:r>
    </w:p>
    <w:p w:rsidR="004D28C8" w:rsidRDefault="008E77A8" w:rsidP="004D28C8">
      <w:pPr>
        <w:pStyle w:val="NormalWeb"/>
        <w:numPr>
          <w:ilvl w:val="0"/>
          <w:numId w:val="13"/>
        </w:numPr>
        <w:shd w:val="clear" w:color="auto" w:fill="FFFFFF" w:themeFill="background1"/>
        <w:spacing w:before="120" w:beforeAutospacing="0" w:after="120" w:afterAutospacing="0" w:line="270" w:lineRule="atLeast"/>
        <w:jc w:val="both"/>
        <w:rPr>
          <w:b/>
          <w:color w:val="333333"/>
        </w:rPr>
      </w:pPr>
      <w:proofErr w:type="spellStart"/>
      <w:r w:rsidRPr="004D28C8">
        <w:rPr>
          <w:color w:val="333333"/>
        </w:rPr>
        <w:t>cazierul</w:t>
      </w:r>
      <w:proofErr w:type="spellEnd"/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judiciar</w:t>
      </w:r>
      <w:proofErr w:type="spellEnd"/>
    </w:p>
    <w:p w:rsidR="004D28C8" w:rsidRDefault="008E77A8" w:rsidP="004D28C8">
      <w:pPr>
        <w:pStyle w:val="NormalWeb"/>
        <w:numPr>
          <w:ilvl w:val="0"/>
          <w:numId w:val="13"/>
        </w:numPr>
        <w:shd w:val="clear" w:color="auto" w:fill="FFFFFF" w:themeFill="background1"/>
        <w:spacing w:before="120" w:beforeAutospacing="0" w:after="120" w:afterAutospacing="0" w:line="270" w:lineRule="atLeast"/>
        <w:jc w:val="both"/>
        <w:rPr>
          <w:b/>
          <w:color w:val="333333"/>
        </w:rPr>
      </w:pPr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acordul</w:t>
      </w:r>
      <w:proofErr w:type="spellEnd"/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scris</w:t>
      </w:r>
      <w:proofErr w:type="spellEnd"/>
      <w:r w:rsidRPr="004D28C8">
        <w:rPr>
          <w:color w:val="333333"/>
        </w:rPr>
        <w:t xml:space="preserve"> al </w:t>
      </w:r>
      <w:proofErr w:type="spellStart"/>
      <w:r w:rsidRPr="004D28C8">
        <w:rPr>
          <w:color w:val="333333"/>
        </w:rPr>
        <w:t>familiei</w:t>
      </w:r>
      <w:proofErr w:type="spellEnd"/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sau</w:t>
      </w:r>
      <w:proofErr w:type="spellEnd"/>
      <w:r w:rsidRPr="004D28C8">
        <w:rPr>
          <w:color w:val="333333"/>
        </w:rPr>
        <w:t xml:space="preserve"> al </w:t>
      </w:r>
      <w:proofErr w:type="spellStart"/>
      <w:r w:rsidRPr="004D28C8">
        <w:rPr>
          <w:color w:val="333333"/>
        </w:rPr>
        <w:t>susţinătorilor</w:t>
      </w:r>
      <w:proofErr w:type="spellEnd"/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legali</w:t>
      </w:r>
      <w:proofErr w:type="spellEnd"/>
      <w:r w:rsidRPr="004D28C8">
        <w:rPr>
          <w:color w:val="333333"/>
        </w:rPr>
        <w:t xml:space="preserve">, in </w:t>
      </w:r>
      <w:proofErr w:type="spellStart"/>
      <w:r w:rsidRPr="004D28C8">
        <w:rPr>
          <w:color w:val="333333"/>
        </w:rPr>
        <w:t>cazul</w:t>
      </w:r>
      <w:proofErr w:type="spellEnd"/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persoanelor</w:t>
      </w:r>
      <w:proofErr w:type="spellEnd"/>
      <w:r w:rsidRPr="004D28C8">
        <w:rPr>
          <w:color w:val="333333"/>
        </w:rPr>
        <w:t xml:space="preserve"> cu handicap </w:t>
      </w:r>
      <w:proofErr w:type="spellStart"/>
      <w:r w:rsidRPr="004D28C8">
        <w:rPr>
          <w:color w:val="333333"/>
        </w:rPr>
        <w:t>grav</w:t>
      </w:r>
      <w:proofErr w:type="spellEnd"/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fără</w:t>
      </w:r>
      <w:proofErr w:type="spellEnd"/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discernamint</w:t>
      </w:r>
      <w:proofErr w:type="spellEnd"/>
      <w:r w:rsidRPr="004D28C8">
        <w:rPr>
          <w:color w:val="333333"/>
        </w:rPr>
        <w:t>;</w:t>
      </w:r>
    </w:p>
    <w:p w:rsidR="004D28C8" w:rsidRDefault="008E77A8" w:rsidP="004D28C8">
      <w:pPr>
        <w:pStyle w:val="NormalWeb"/>
        <w:numPr>
          <w:ilvl w:val="0"/>
          <w:numId w:val="13"/>
        </w:numPr>
        <w:shd w:val="clear" w:color="auto" w:fill="FFFFFF" w:themeFill="background1"/>
        <w:spacing w:before="120" w:beforeAutospacing="0" w:after="120" w:afterAutospacing="0" w:line="270" w:lineRule="atLeast"/>
        <w:jc w:val="both"/>
        <w:rPr>
          <w:b/>
          <w:color w:val="333333"/>
        </w:rPr>
      </w:pPr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anchetă</w:t>
      </w:r>
      <w:proofErr w:type="spellEnd"/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socială</w:t>
      </w:r>
      <w:proofErr w:type="spellEnd"/>
      <w:r w:rsidRPr="004D28C8">
        <w:rPr>
          <w:color w:val="333333"/>
        </w:rPr>
        <w:t xml:space="preserve"> </w:t>
      </w:r>
    </w:p>
    <w:p w:rsidR="008E77A8" w:rsidRPr="004D28C8" w:rsidRDefault="008E77A8" w:rsidP="004D28C8">
      <w:pPr>
        <w:pStyle w:val="NormalWeb"/>
        <w:numPr>
          <w:ilvl w:val="0"/>
          <w:numId w:val="13"/>
        </w:numPr>
        <w:shd w:val="clear" w:color="auto" w:fill="FFFFFF" w:themeFill="background1"/>
        <w:spacing w:before="120" w:beforeAutospacing="0" w:after="120" w:afterAutospacing="0" w:line="270" w:lineRule="atLeast"/>
        <w:jc w:val="both"/>
        <w:rPr>
          <w:b/>
          <w:color w:val="333333"/>
        </w:rPr>
      </w:pPr>
      <w:proofErr w:type="spellStart"/>
      <w:proofErr w:type="gramStart"/>
      <w:r w:rsidRPr="004D28C8">
        <w:rPr>
          <w:color w:val="333333"/>
        </w:rPr>
        <w:t>acordul</w:t>
      </w:r>
      <w:proofErr w:type="spellEnd"/>
      <w:proofErr w:type="gramEnd"/>
      <w:r w:rsidRPr="004D28C8">
        <w:rPr>
          <w:color w:val="333333"/>
        </w:rPr>
        <w:t xml:space="preserve"> cu </w:t>
      </w:r>
      <w:proofErr w:type="spellStart"/>
      <w:r w:rsidRPr="004D28C8">
        <w:rPr>
          <w:color w:val="333333"/>
        </w:rPr>
        <w:t>optiunea</w:t>
      </w:r>
      <w:proofErr w:type="spellEnd"/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pentru</w:t>
      </w:r>
      <w:proofErr w:type="spellEnd"/>
      <w:r w:rsidRPr="004D28C8">
        <w:rPr>
          <w:color w:val="333333"/>
        </w:rPr>
        <w:t xml:space="preserve"> </w:t>
      </w:r>
      <w:proofErr w:type="spellStart"/>
      <w:r w:rsidRPr="004D28C8">
        <w:rPr>
          <w:color w:val="333333"/>
        </w:rPr>
        <w:t>asistent</w:t>
      </w:r>
      <w:proofErr w:type="spellEnd"/>
      <w:r w:rsidRPr="004D28C8">
        <w:rPr>
          <w:color w:val="333333"/>
        </w:rPr>
        <w:t xml:space="preserve"> personal de la DGASPC </w:t>
      </w:r>
      <w:proofErr w:type="spellStart"/>
      <w:r w:rsidR="004D28C8" w:rsidRPr="004D28C8">
        <w:rPr>
          <w:color w:val="333333"/>
        </w:rPr>
        <w:t>Maramures</w:t>
      </w:r>
      <w:proofErr w:type="spellEnd"/>
      <w:r w:rsidR="004D28C8" w:rsidRPr="004D28C8">
        <w:rPr>
          <w:color w:val="333333"/>
        </w:rPr>
        <w:t>.</w:t>
      </w:r>
    </w:p>
    <w:p w:rsidR="008E77A8" w:rsidRDefault="008E77A8" w:rsidP="004D28C8">
      <w:pPr>
        <w:pStyle w:val="NormalWeb"/>
        <w:shd w:val="clear" w:color="auto" w:fill="FFFFFF" w:themeFill="background1"/>
        <w:spacing w:before="120" w:beforeAutospacing="0" w:after="120" w:afterAutospacing="0" w:line="270" w:lineRule="atLeast"/>
        <w:ind w:left="450"/>
        <w:jc w:val="both"/>
        <w:rPr>
          <w:rFonts w:ascii="Arial" w:hAnsi="Arial" w:cs="Arial"/>
          <w:color w:val="333333"/>
          <w:sz w:val="18"/>
          <w:szCs w:val="18"/>
        </w:rPr>
      </w:pPr>
    </w:p>
    <w:p w:rsidR="008E77A8" w:rsidRPr="004D28C8" w:rsidRDefault="008E77A8" w:rsidP="004D28C8">
      <w:pPr>
        <w:pStyle w:val="Heading1"/>
        <w:shd w:val="clear" w:color="auto" w:fill="FFFFFF" w:themeFill="background1"/>
        <w:spacing w:line="360" w:lineRule="atLeast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 w:rsidRPr="004D28C8">
        <w:rPr>
          <w:rStyle w:val="Strong"/>
          <w:rFonts w:ascii="Times New Roman" w:hAnsi="Times New Roman" w:cs="Times New Roman"/>
          <w:b/>
          <w:bCs/>
          <w:color w:val="000000" w:themeColor="text1"/>
        </w:rPr>
        <w:t>Acte</w:t>
      </w:r>
      <w:proofErr w:type="spellEnd"/>
      <w:r w:rsidRPr="004D28C8">
        <w:rPr>
          <w:rStyle w:val="Strong"/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D28C8">
        <w:rPr>
          <w:rStyle w:val="Strong"/>
          <w:rFonts w:ascii="Times New Roman" w:hAnsi="Times New Roman" w:cs="Times New Roman"/>
          <w:b/>
          <w:bCs/>
          <w:color w:val="000000" w:themeColor="text1"/>
        </w:rPr>
        <w:t>necesare</w:t>
      </w:r>
      <w:proofErr w:type="spellEnd"/>
      <w:r w:rsidRPr="004D28C8">
        <w:rPr>
          <w:rStyle w:val="Strong"/>
          <w:rFonts w:ascii="Times New Roman" w:hAnsi="Times New Roman" w:cs="Times New Roman"/>
          <w:b/>
          <w:bCs/>
          <w:color w:val="000000" w:themeColor="text1"/>
        </w:rPr>
        <w:t xml:space="preserve"> in </w:t>
      </w:r>
      <w:proofErr w:type="spellStart"/>
      <w:r w:rsidRPr="004D28C8">
        <w:rPr>
          <w:rStyle w:val="Strong"/>
          <w:rFonts w:ascii="Times New Roman" w:hAnsi="Times New Roman" w:cs="Times New Roman"/>
          <w:b/>
          <w:bCs/>
          <w:color w:val="000000" w:themeColor="text1"/>
        </w:rPr>
        <w:t>vederea</w:t>
      </w:r>
      <w:proofErr w:type="spellEnd"/>
      <w:r w:rsidRPr="004D28C8">
        <w:rPr>
          <w:rStyle w:val="Strong"/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D28C8">
        <w:rPr>
          <w:rStyle w:val="Strong"/>
          <w:rFonts w:ascii="Times New Roman" w:hAnsi="Times New Roman" w:cs="Times New Roman"/>
          <w:b/>
          <w:bCs/>
          <w:color w:val="000000" w:themeColor="text1"/>
        </w:rPr>
        <w:t>acordarii</w:t>
      </w:r>
      <w:proofErr w:type="spellEnd"/>
      <w:r w:rsidRPr="004D28C8">
        <w:rPr>
          <w:rStyle w:val="Strong"/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D28C8">
        <w:rPr>
          <w:rStyle w:val="Strong"/>
          <w:rFonts w:ascii="Times New Roman" w:hAnsi="Times New Roman" w:cs="Times New Roman"/>
          <w:b/>
          <w:bCs/>
          <w:color w:val="000000" w:themeColor="text1"/>
        </w:rPr>
        <w:t>indemnizatiei</w:t>
      </w:r>
      <w:proofErr w:type="spellEnd"/>
      <w:r w:rsidRPr="004D28C8">
        <w:rPr>
          <w:rStyle w:val="Strong"/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D28C8">
        <w:rPr>
          <w:rStyle w:val="Strong"/>
          <w:rFonts w:ascii="Times New Roman" w:hAnsi="Times New Roman" w:cs="Times New Roman"/>
          <w:b/>
          <w:bCs/>
          <w:color w:val="000000" w:themeColor="text1"/>
        </w:rPr>
        <w:t>pentru</w:t>
      </w:r>
      <w:proofErr w:type="spellEnd"/>
      <w:r w:rsidRPr="004D28C8">
        <w:rPr>
          <w:rStyle w:val="Strong"/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4D28C8">
        <w:rPr>
          <w:rStyle w:val="Strong"/>
          <w:rFonts w:ascii="Times New Roman" w:hAnsi="Times New Roman" w:cs="Times New Roman"/>
          <w:b/>
          <w:bCs/>
          <w:color w:val="000000" w:themeColor="text1"/>
        </w:rPr>
        <w:t>persoana</w:t>
      </w:r>
      <w:proofErr w:type="spellEnd"/>
      <w:r w:rsidRPr="004D28C8">
        <w:rPr>
          <w:rStyle w:val="Strong"/>
          <w:rFonts w:ascii="Times New Roman" w:hAnsi="Times New Roman" w:cs="Times New Roman"/>
          <w:b/>
          <w:bCs/>
          <w:color w:val="000000" w:themeColor="text1"/>
        </w:rPr>
        <w:t xml:space="preserve"> cu handicap </w:t>
      </w:r>
      <w:proofErr w:type="spellStart"/>
      <w:r w:rsidRPr="004D28C8">
        <w:rPr>
          <w:rStyle w:val="Strong"/>
          <w:rFonts w:ascii="Times New Roman" w:hAnsi="Times New Roman" w:cs="Times New Roman"/>
          <w:b/>
          <w:bCs/>
          <w:color w:val="000000" w:themeColor="text1"/>
        </w:rPr>
        <w:t>grav</w:t>
      </w:r>
      <w:proofErr w:type="spellEnd"/>
    </w:p>
    <w:p w:rsidR="008E77A8" w:rsidRDefault="008E77A8" w:rsidP="004D28C8">
      <w:pPr>
        <w:pStyle w:val="NormalWeb"/>
        <w:shd w:val="clear" w:color="auto" w:fill="FFFFFF" w:themeFill="background1"/>
        <w:spacing w:before="120" w:beforeAutospacing="0" w:after="12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 </w:t>
      </w:r>
    </w:p>
    <w:p w:rsidR="008E77A8" w:rsidRDefault="008E77A8" w:rsidP="004D28C8">
      <w:pPr>
        <w:shd w:val="clear" w:color="auto" w:fill="FFFFFF" w:themeFill="background1"/>
        <w:spacing w:before="120" w:after="120" w:line="270" w:lineRule="atLeast"/>
        <w:jc w:val="both"/>
        <w:rPr>
          <w:rStyle w:val="Strong"/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4D28C8">
        <w:rPr>
          <w:rStyle w:val="Strong"/>
          <w:rFonts w:ascii="Times New Roman" w:hAnsi="Times New Roman" w:cs="Times New Roman"/>
          <w:color w:val="333333"/>
          <w:sz w:val="24"/>
          <w:szCs w:val="24"/>
        </w:rPr>
        <w:t>Acte</w:t>
      </w:r>
      <w:proofErr w:type="spellEnd"/>
      <w:r w:rsidRPr="004D28C8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D28C8">
        <w:rPr>
          <w:rStyle w:val="Strong"/>
          <w:rFonts w:ascii="Times New Roman" w:hAnsi="Times New Roman" w:cs="Times New Roman"/>
          <w:color w:val="333333"/>
          <w:sz w:val="24"/>
          <w:szCs w:val="24"/>
        </w:rPr>
        <w:t>necesare</w:t>
      </w:r>
      <w:proofErr w:type="spellEnd"/>
      <w:r w:rsidRPr="004D28C8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 w:rsidRPr="004D28C8">
        <w:rPr>
          <w:rStyle w:val="Strong"/>
          <w:rFonts w:ascii="Times New Roman" w:hAnsi="Times New Roman" w:cs="Times New Roman"/>
          <w:color w:val="333333"/>
          <w:sz w:val="24"/>
          <w:szCs w:val="24"/>
        </w:rPr>
        <w:t>vederea</w:t>
      </w:r>
      <w:proofErr w:type="spellEnd"/>
      <w:r w:rsidRPr="004D28C8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D28C8">
        <w:rPr>
          <w:rStyle w:val="Strong"/>
          <w:rFonts w:ascii="Times New Roman" w:hAnsi="Times New Roman" w:cs="Times New Roman"/>
          <w:color w:val="333333"/>
          <w:sz w:val="24"/>
          <w:szCs w:val="24"/>
        </w:rPr>
        <w:t>acordarii</w:t>
      </w:r>
      <w:proofErr w:type="spellEnd"/>
      <w:r w:rsidRPr="004D28C8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D28C8">
        <w:rPr>
          <w:rStyle w:val="Strong"/>
          <w:rFonts w:ascii="Times New Roman" w:hAnsi="Times New Roman" w:cs="Times New Roman"/>
          <w:color w:val="333333"/>
          <w:sz w:val="24"/>
          <w:szCs w:val="24"/>
        </w:rPr>
        <w:t>indemnizaţiilor</w:t>
      </w:r>
      <w:proofErr w:type="spellEnd"/>
      <w:r w:rsidRPr="004D28C8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D28C8">
        <w:rPr>
          <w:rStyle w:val="Strong"/>
          <w:rFonts w:ascii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4D28C8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D28C8">
        <w:rPr>
          <w:rStyle w:val="Strong"/>
          <w:rFonts w:ascii="Times New Roman" w:hAnsi="Times New Roman" w:cs="Times New Roman"/>
          <w:color w:val="333333"/>
          <w:sz w:val="24"/>
          <w:szCs w:val="24"/>
        </w:rPr>
        <w:t>persoana</w:t>
      </w:r>
      <w:proofErr w:type="spellEnd"/>
      <w:r w:rsidRPr="004D28C8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 cu handicap </w:t>
      </w:r>
      <w:proofErr w:type="spellStart"/>
      <w:r w:rsidRPr="004D28C8">
        <w:rPr>
          <w:rStyle w:val="Strong"/>
          <w:rFonts w:ascii="Times New Roman" w:hAnsi="Times New Roman" w:cs="Times New Roman"/>
          <w:color w:val="333333"/>
          <w:sz w:val="24"/>
          <w:szCs w:val="24"/>
        </w:rPr>
        <w:t>grav</w:t>
      </w:r>
      <w:proofErr w:type="spellEnd"/>
      <w:r w:rsidRPr="004D28C8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4D28C8">
        <w:rPr>
          <w:rStyle w:val="Strong"/>
          <w:rFonts w:ascii="Times New Roman" w:hAnsi="Times New Roman" w:cs="Times New Roman"/>
          <w:color w:val="333333"/>
          <w:sz w:val="24"/>
          <w:szCs w:val="24"/>
        </w:rPr>
        <w:t>gradul</w:t>
      </w:r>
      <w:proofErr w:type="spellEnd"/>
      <w:r w:rsidRPr="004D28C8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 I cu </w:t>
      </w:r>
      <w:proofErr w:type="spellStart"/>
      <w:r w:rsidRPr="004D28C8">
        <w:rPr>
          <w:rStyle w:val="Strong"/>
          <w:rFonts w:ascii="Times New Roman" w:hAnsi="Times New Roman" w:cs="Times New Roman"/>
          <w:color w:val="333333"/>
          <w:sz w:val="24"/>
          <w:szCs w:val="24"/>
        </w:rPr>
        <w:t>asistent</w:t>
      </w:r>
      <w:proofErr w:type="spellEnd"/>
      <w:r w:rsidRPr="004D28C8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 personal – </w:t>
      </w:r>
      <w:proofErr w:type="spellStart"/>
      <w:r w:rsidRPr="004D28C8">
        <w:rPr>
          <w:rStyle w:val="Strong"/>
          <w:rFonts w:ascii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4D28C8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D28C8">
        <w:rPr>
          <w:rStyle w:val="Strong"/>
          <w:rFonts w:ascii="Times New Roman" w:hAnsi="Times New Roman" w:cs="Times New Roman"/>
          <w:color w:val="333333"/>
          <w:sz w:val="24"/>
          <w:szCs w:val="24"/>
        </w:rPr>
        <w:t>conformitate</w:t>
      </w:r>
      <w:proofErr w:type="spellEnd"/>
      <w:r w:rsidRPr="004D28C8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 cu </w:t>
      </w:r>
      <w:proofErr w:type="spellStart"/>
      <w:r w:rsidRPr="004D28C8">
        <w:rPr>
          <w:rStyle w:val="Strong"/>
          <w:rFonts w:ascii="Times New Roman" w:hAnsi="Times New Roman" w:cs="Times New Roman"/>
          <w:color w:val="333333"/>
          <w:sz w:val="24"/>
          <w:szCs w:val="24"/>
        </w:rPr>
        <w:t>prevederile</w:t>
      </w:r>
      <w:proofErr w:type="spellEnd"/>
      <w:r w:rsidRPr="004D28C8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D28C8">
        <w:rPr>
          <w:rStyle w:val="Strong"/>
          <w:rFonts w:ascii="Times New Roman" w:hAnsi="Times New Roman" w:cs="Times New Roman"/>
          <w:color w:val="333333"/>
          <w:sz w:val="24"/>
          <w:szCs w:val="24"/>
        </w:rPr>
        <w:t>Legii</w:t>
      </w:r>
      <w:proofErr w:type="spellEnd"/>
      <w:r w:rsidRPr="004D28C8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 nr.448/2006:</w:t>
      </w:r>
    </w:p>
    <w:p w:rsidR="004D28C8" w:rsidRDefault="008E77A8" w:rsidP="004D28C8">
      <w:pPr>
        <w:pStyle w:val="ListParagraph"/>
        <w:numPr>
          <w:ilvl w:val="0"/>
          <w:numId w:val="12"/>
        </w:numPr>
        <w:shd w:val="clear" w:color="auto" w:fill="FFFFFF" w:themeFill="background1"/>
        <w:spacing w:before="120" w:after="12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D28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D28C8">
        <w:rPr>
          <w:rFonts w:ascii="Times New Roman" w:hAnsi="Times New Roman" w:cs="Times New Roman"/>
          <w:color w:val="333333"/>
          <w:sz w:val="24"/>
          <w:szCs w:val="24"/>
        </w:rPr>
        <w:t>cerere</w:t>
      </w:r>
      <w:proofErr w:type="spellEnd"/>
    </w:p>
    <w:p w:rsidR="004D28C8" w:rsidRDefault="008E77A8" w:rsidP="004D28C8">
      <w:pPr>
        <w:pStyle w:val="ListParagraph"/>
        <w:numPr>
          <w:ilvl w:val="0"/>
          <w:numId w:val="12"/>
        </w:numPr>
        <w:shd w:val="clear" w:color="auto" w:fill="FFFFFF" w:themeFill="background1"/>
        <w:spacing w:before="120" w:after="12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D28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D28C8">
        <w:rPr>
          <w:rFonts w:ascii="Times New Roman" w:hAnsi="Times New Roman" w:cs="Times New Roman"/>
          <w:color w:val="333333"/>
          <w:sz w:val="24"/>
          <w:szCs w:val="24"/>
        </w:rPr>
        <w:t>copie</w:t>
      </w:r>
      <w:proofErr w:type="spellEnd"/>
      <w:r w:rsidRPr="004D28C8">
        <w:rPr>
          <w:rFonts w:ascii="Times New Roman" w:hAnsi="Times New Roman" w:cs="Times New Roman"/>
          <w:color w:val="333333"/>
          <w:sz w:val="24"/>
          <w:szCs w:val="24"/>
        </w:rPr>
        <w:t xml:space="preserve"> C.N./ B.I. /C.I. al </w:t>
      </w:r>
      <w:proofErr w:type="spellStart"/>
      <w:r w:rsidRPr="004D28C8">
        <w:rPr>
          <w:rFonts w:ascii="Times New Roman" w:hAnsi="Times New Roman" w:cs="Times New Roman"/>
          <w:color w:val="333333"/>
          <w:sz w:val="24"/>
          <w:szCs w:val="24"/>
        </w:rPr>
        <w:t>persoanei</w:t>
      </w:r>
      <w:proofErr w:type="spellEnd"/>
      <w:r w:rsidRPr="004D28C8">
        <w:rPr>
          <w:rFonts w:ascii="Times New Roman" w:hAnsi="Times New Roman" w:cs="Times New Roman"/>
          <w:color w:val="333333"/>
          <w:sz w:val="24"/>
          <w:szCs w:val="24"/>
        </w:rPr>
        <w:t xml:space="preserve"> cu handicap </w:t>
      </w:r>
      <w:proofErr w:type="spellStart"/>
      <w:r w:rsidRPr="004D28C8">
        <w:rPr>
          <w:rFonts w:ascii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4D28C8">
        <w:rPr>
          <w:rFonts w:ascii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4D28C8">
        <w:rPr>
          <w:rFonts w:ascii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4D28C8">
        <w:rPr>
          <w:rFonts w:ascii="Times New Roman" w:hAnsi="Times New Roman" w:cs="Times New Roman"/>
          <w:color w:val="333333"/>
          <w:sz w:val="24"/>
          <w:szCs w:val="24"/>
        </w:rPr>
        <w:t xml:space="preserve"> al </w:t>
      </w:r>
      <w:proofErr w:type="spellStart"/>
      <w:r w:rsidRPr="004D28C8">
        <w:rPr>
          <w:rFonts w:ascii="Times New Roman" w:hAnsi="Times New Roman" w:cs="Times New Roman"/>
          <w:color w:val="333333"/>
          <w:sz w:val="24"/>
          <w:szCs w:val="24"/>
        </w:rPr>
        <w:t>reprezentantului</w:t>
      </w:r>
      <w:proofErr w:type="spellEnd"/>
      <w:r w:rsidRPr="004D28C8">
        <w:rPr>
          <w:rFonts w:ascii="Times New Roman" w:hAnsi="Times New Roman" w:cs="Times New Roman"/>
          <w:color w:val="333333"/>
          <w:sz w:val="24"/>
          <w:szCs w:val="24"/>
        </w:rPr>
        <w:t xml:space="preserve"> legal al</w:t>
      </w:r>
      <w:r w:rsidRPr="004D28C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4D28C8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4D28C8">
        <w:rPr>
          <w:rFonts w:ascii="Times New Roman" w:hAnsi="Times New Roman" w:cs="Times New Roman"/>
          <w:color w:val="333333"/>
          <w:sz w:val="24"/>
          <w:szCs w:val="24"/>
        </w:rPr>
        <w:t>acesteia</w:t>
      </w:r>
      <w:proofErr w:type="spellEnd"/>
      <w:r w:rsidRPr="004D28C8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4D28C8" w:rsidRDefault="008E77A8" w:rsidP="004D28C8">
      <w:pPr>
        <w:pStyle w:val="ListParagraph"/>
        <w:numPr>
          <w:ilvl w:val="0"/>
          <w:numId w:val="12"/>
        </w:numPr>
        <w:shd w:val="clear" w:color="auto" w:fill="FFFFFF" w:themeFill="background1"/>
        <w:spacing w:before="120" w:after="12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D28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D28C8">
        <w:rPr>
          <w:rFonts w:ascii="Times New Roman" w:hAnsi="Times New Roman" w:cs="Times New Roman"/>
          <w:color w:val="333333"/>
          <w:sz w:val="24"/>
          <w:szCs w:val="24"/>
        </w:rPr>
        <w:t>copie</w:t>
      </w:r>
      <w:proofErr w:type="spellEnd"/>
      <w:r w:rsidRPr="004D28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D28C8">
        <w:rPr>
          <w:rFonts w:ascii="Times New Roman" w:hAnsi="Times New Roman" w:cs="Times New Roman"/>
          <w:color w:val="333333"/>
          <w:sz w:val="24"/>
          <w:szCs w:val="24"/>
        </w:rPr>
        <w:t>certificat</w:t>
      </w:r>
      <w:proofErr w:type="spellEnd"/>
      <w:r w:rsidRPr="004D28C8">
        <w:rPr>
          <w:rFonts w:ascii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4D28C8">
        <w:rPr>
          <w:rFonts w:ascii="Times New Roman" w:hAnsi="Times New Roman" w:cs="Times New Roman"/>
          <w:color w:val="333333"/>
          <w:sz w:val="24"/>
          <w:szCs w:val="24"/>
        </w:rPr>
        <w:t>încadrare</w:t>
      </w:r>
      <w:proofErr w:type="spellEnd"/>
      <w:r w:rsidRPr="004D28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D28C8">
        <w:rPr>
          <w:rFonts w:ascii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4D28C8">
        <w:rPr>
          <w:rFonts w:ascii="Times New Roman" w:hAnsi="Times New Roman" w:cs="Times New Roman"/>
          <w:color w:val="333333"/>
          <w:sz w:val="24"/>
          <w:szCs w:val="24"/>
        </w:rPr>
        <w:t xml:space="preserve"> grad de handicap;</w:t>
      </w:r>
    </w:p>
    <w:p w:rsidR="004D28C8" w:rsidRDefault="008E77A8" w:rsidP="004D28C8">
      <w:pPr>
        <w:pStyle w:val="ListParagraph"/>
        <w:numPr>
          <w:ilvl w:val="0"/>
          <w:numId w:val="12"/>
        </w:numPr>
        <w:shd w:val="clear" w:color="auto" w:fill="FFFFFF" w:themeFill="background1"/>
        <w:spacing w:before="120" w:after="12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D28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D28C8">
        <w:rPr>
          <w:rFonts w:ascii="Times New Roman" w:hAnsi="Times New Roman" w:cs="Times New Roman"/>
          <w:color w:val="333333"/>
          <w:sz w:val="24"/>
          <w:szCs w:val="24"/>
        </w:rPr>
        <w:t>copie</w:t>
      </w:r>
      <w:proofErr w:type="spellEnd"/>
      <w:r w:rsidRPr="004D28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D28C8">
        <w:rPr>
          <w:rFonts w:ascii="Times New Roman" w:hAnsi="Times New Roman" w:cs="Times New Roman"/>
          <w:color w:val="333333"/>
          <w:sz w:val="24"/>
          <w:szCs w:val="24"/>
        </w:rPr>
        <w:t>hotărâre</w:t>
      </w:r>
      <w:proofErr w:type="spellEnd"/>
      <w:r w:rsidRPr="004D28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D28C8">
        <w:rPr>
          <w:rFonts w:ascii="Times New Roman" w:hAnsi="Times New Roman" w:cs="Times New Roman"/>
          <w:color w:val="333333"/>
          <w:sz w:val="24"/>
          <w:szCs w:val="24"/>
        </w:rPr>
        <w:t>judecătorească</w:t>
      </w:r>
      <w:proofErr w:type="spellEnd"/>
      <w:r w:rsidRPr="004D28C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D28C8">
        <w:rPr>
          <w:rFonts w:ascii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4D28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D28C8">
        <w:rPr>
          <w:rFonts w:ascii="Times New Roman" w:hAnsi="Times New Roman" w:cs="Times New Roman"/>
          <w:color w:val="333333"/>
          <w:sz w:val="24"/>
          <w:szCs w:val="24"/>
        </w:rPr>
        <w:t>situaţia</w:t>
      </w:r>
      <w:proofErr w:type="spellEnd"/>
      <w:r w:rsidRPr="004D28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D28C8">
        <w:rPr>
          <w:rFonts w:ascii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4D28C8">
        <w:rPr>
          <w:rFonts w:ascii="Times New Roman" w:hAnsi="Times New Roman" w:cs="Times New Roman"/>
          <w:color w:val="333333"/>
          <w:sz w:val="24"/>
          <w:szCs w:val="24"/>
        </w:rPr>
        <w:t xml:space="preserve"> care </w:t>
      </w:r>
      <w:proofErr w:type="spellStart"/>
      <w:r w:rsidRPr="004D28C8">
        <w:rPr>
          <w:rFonts w:ascii="Times New Roman" w:hAnsi="Times New Roman" w:cs="Times New Roman"/>
          <w:color w:val="333333"/>
          <w:sz w:val="24"/>
          <w:szCs w:val="24"/>
        </w:rPr>
        <w:t>persoana</w:t>
      </w:r>
      <w:proofErr w:type="spellEnd"/>
      <w:r w:rsidRPr="004D28C8">
        <w:rPr>
          <w:rFonts w:ascii="Times New Roman" w:hAnsi="Times New Roman" w:cs="Times New Roman"/>
          <w:color w:val="333333"/>
          <w:sz w:val="24"/>
          <w:szCs w:val="24"/>
        </w:rPr>
        <w:t xml:space="preserve"> cu handicap a </w:t>
      </w:r>
      <w:proofErr w:type="spellStart"/>
      <w:r w:rsidRPr="004D28C8">
        <w:rPr>
          <w:rFonts w:ascii="Times New Roman" w:hAnsi="Times New Roman" w:cs="Times New Roman"/>
          <w:color w:val="333333"/>
          <w:sz w:val="24"/>
          <w:szCs w:val="24"/>
        </w:rPr>
        <w:t>fost</w:t>
      </w:r>
      <w:proofErr w:type="spellEnd"/>
      <w:r w:rsidRPr="004D28C8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4D28C8">
        <w:rPr>
          <w:rFonts w:ascii="Times New Roman" w:hAnsi="Times New Roman" w:cs="Times New Roman"/>
          <w:color w:val="333333"/>
          <w:sz w:val="24"/>
          <w:szCs w:val="24"/>
        </w:rPr>
        <w:t>pusă</w:t>
      </w:r>
      <w:proofErr w:type="spellEnd"/>
      <w:r w:rsidRPr="004D28C8">
        <w:rPr>
          <w:rFonts w:ascii="Times New Roman" w:hAnsi="Times New Roman" w:cs="Times New Roman"/>
          <w:color w:val="333333"/>
          <w:sz w:val="24"/>
          <w:szCs w:val="24"/>
        </w:rPr>
        <w:t xml:space="preserve"> sub </w:t>
      </w:r>
      <w:proofErr w:type="spellStart"/>
      <w:r w:rsidRPr="004D28C8">
        <w:rPr>
          <w:rFonts w:ascii="Times New Roman" w:hAnsi="Times New Roman" w:cs="Times New Roman"/>
          <w:color w:val="333333"/>
          <w:sz w:val="24"/>
          <w:szCs w:val="24"/>
        </w:rPr>
        <w:t>interdicţie</w:t>
      </w:r>
      <w:proofErr w:type="spellEnd"/>
      <w:r w:rsidRPr="004D28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D28C8">
        <w:rPr>
          <w:rFonts w:ascii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4D28C8">
        <w:rPr>
          <w:rFonts w:ascii="Times New Roman" w:hAnsi="Times New Roman" w:cs="Times New Roman"/>
          <w:color w:val="333333"/>
          <w:sz w:val="24"/>
          <w:szCs w:val="24"/>
        </w:rPr>
        <w:t xml:space="preserve"> s-a </w:t>
      </w:r>
      <w:proofErr w:type="spellStart"/>
      <w:r w:rsidRPr="004D28C8">
        <w:rPr>
          <w:rFonts w:ascii="Times New Roman" w:hAnsi="Times New Roman" w:cs="Times New Roman"/>
          <w:color w:val="333333"/>
          <w:sz w:val="24"/>
          <w:szCs w:val="24"/>
        </w:rPr>
        <w:t>instituit</w:t>
      </w:r>
      <w:proofErr w:type="spellEnd"/>
      <w:r w:rsidRPr="004D28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D28C8">
        <w:rPr>
          <w:rFonts w:ascii="Times New Roman" w:hAnsi="Times New Roman" w:cs="Times New Roman"/>
          <w:color w:val="333333"/>
          <w:sz w:val="24"/>
          <w:szCs w:val="24"/>
        </w:rPr>
        <w:t>tutela</w:t>
      </w:r>
      <w:proofErr w:type="spellEnd"/>
      <w:r w:rsidRPr="004D28C8">
        <w:rPr>
          <w:rFonts w:ascii="Times New Roman" w:hAnsi="Times New Roman" w:cs="Times New Roman"/>
          <w:color w:val="333333"/>
          <w:sz w:val="24"/>
          <w:szCs w:val="24"/>
        </w:rPr>
        <w:t>;  </w:t>
      </w:r>
    </w:p>
    <w:p w:rsidR="004D28C8" w:rsidRDefault="008E77A8" w:rsidP="004D28C8">
      <w:pPr>
        <w:pStyle w:val="ListParagraph"/>
        <w:numPr>
          <w:ilvl w:val="0"/>
          <w:numId w:val="12"/>
        </w:numPr>
        <w:shd w:val="clear" w:color="auto" w:fill="FFFFFF" w:themeFill="background1"/>
        <w:spacing w:before="120" w:after="12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4D28C8">
        <w:rPr>
          <w:rFonts w:ascii="Times New Roman" w:hAnsi="Times New Roman" w:cs="Times New Roman"/>
          <w:color w:val="333333"/>
          <w:sz w:val="24"/>
          <w:szCs w:val="24"/>
        </w:rPr>
        <w:t>acordul</w:t>
      </w:r>
      <w:proofErr w:type="spellEnd"/>
      <w:r w:rsidRPr="004D28C8">
        <w:rPr>
          <w:rFonts w:ascii="Times New Roman" w:hAnsi="Times New Roman" w:cs="Times New Roman"/>
          <w:color w:val="333333"/>
          <w:sz w:val="24"/>
          <w:szCs w:val="24"/>
        </w:rPr>
        <w:t xml:space="preserve"> cu </w:t>
      </w:r>
      <w:proofErr w:type="spellStart"/>
      <w:r w:rsidRPr="004D28C8">
        <w:rPr>
          <w:rFonts w:ascii="Times New Roman" w:hAnsi="Times New Roman" w:cs="Times New Roman"/>
          <w:color w:val="333333"/>
          <w:sz w:val="24"/>
          <w:szCs w:val="24"/>
        </w:rPr>
        <w:t>optiunea</w:t>
      </w:r>
      <w:proofErr w:type="spellEnd"/>
      <w:r w:rsidRPr="004D28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D28C8">
        <w:rPr>
          <w:rFonts w:ascii="Times New Roman" w:hAnsi="Times New Roman" w:cs="Times New Roman"/>
          <w:color w:val="333333"/>
          <w:sz w:val="24"/>
          <w:szCs w:val="24"/>
        </w:rPr>
        <w:t>indemnizatie</w:t>
      </w:r>
      <w:proofErr w:type="spellEnd"/>
      <w:r w:rsidRPr="004D28C8">
        <w:rPr>
          <w:rFonts w:ascii="Times New Roman" w:hAnsi="Times New Roman" w:cs="Times New Roman"/>
          <w:color w:val="333333"/>
          <w:sz w:val="24"/>
          <w:szCs w:val="24"/>
        </w:rPr>
        <w:t xml:space="preserve"> de la DGASPC </w:t>
      </w:r>
      <w:proofErr w:type="spellStart"/>
      <w:r w:rsidR="004D28C8">
        <w:rPr>
          <w:rFonts w:ascii="Times New Roman" w:hAnsi="Times New Roman" w:cs="Times New Roman"/>
          <w:color w:val="333333"/>
          <w:sz w:val="24"/>
          <w:szCs w:val="24"/>
        </w:rPr>
        <w:t>Maramures</w:t>
      </w:r>
      <w:proofErr w:type="spellEnd"/>
      <w:r w:rsidRPr="004D28C8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8E77A8" w:rsidRPr="004D28C8" w:rsidRDefault="008E77A8" w:rsidP="004D28C8">
      <w:pPr>
        <w:pStyle w:val="ListParagraph"/>
        <w:numPr>
          <w:ilvl w:val="0"/>
          <w:numId w:val="12"/>
        </w:numPr>
        <w:shd w:val="clear" w:color="auto" w:fill="FFFFFF" w:themeFill="background1"/>
        <w:spacing w:before="120" w:after="12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D28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D28C8">
        <w:rPr>
          <w:rFonts w:ascii="Times New Roman" w:hAnsi="Times New Roman" w:cs="Times New Roman"/>
          <w:color w:val="333333"/>
          <w:sz w:val="24"/>
          <w:szCs w:val="24"/>
        </w:rPr>
        <w:t>cupon</w:t>
      </w:r>
      <w:proofErr w:type="spellEnd"/>
      <w:r w:rsidRPr="004D28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D28C8">
        <w:rPr>
          <w:rFonts w:ascii="Times New Roman" w:hAnsi="Times New Roman" w:cs="Times New Roman"/>
          <w:color w:val="333333"/>
          <w:sz w:val="24"/>
          <w:szCs w:val="24"/>
        </w:rPr>
        <w:t>pensie</w:t>
      </w:r>
      <w:proofErr w:type="spellEnd"/>
      <w:r w:rsidRPr="004D28C8">
        <w:rPr>
          <w:rFonts w:ascii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 w:rsidRPr="004D28C8">
        <w:rPr>
          <w:rFonts w:ascii="Times New Roman" w:hAnsi="Times New Roman" w:cs="Times New Roman"/>
          <w:color w:val="333333"/>
          <w:sz w:val="24"/>
          <w:szCs w:val="24"/>
        </w:rPr>
        <w:t>cazul</w:t>
      </w:r>
      <w:proofErr w:type="spellEnd"/>
      <w:r w:rsidRPr="004D28C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D28C8">
        <w:rPr>
          <w:rFonts w:ascii="Times New Roman" w:hAnsi="Times New Roman" w:cs="Times New Roman"/>
          <w:color w:val="333333"/>
          <w:sz w:val="24"/>
          <w:szCs w:val="24"/>
        </w:rPr>
        <w:t>pensionarilor</w:t>
      </w:r>
      <w:proofErr w:type="spellEnd"/>
      <w:r w:rsidRPr="004D28C8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35369D" w:rsidRPr="008E77A8" w:rsidRDefault="0035369D" w:rsidP="004D28C8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sectPr w:rsidR="0035369D" w:rsidRPr="008E77A8" w:rsidSect="00353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FFC"/>
    <w:multiLevelType w:val="multilevel"/>
    <w:tmpl w:val="AE90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13301C"/>
    <w:multiLevelType w:val="multilevel"/>
    <w:tmpl w:val="C388DE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75EB9"/>
    <w:multiLevelType w:val="multilevel"/>
    <w:tmpl w:val="5C4C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5E39B0"/>
    <w:multiLevelType w:val="multilevel"/>
    <w:tmpl w:val="B854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B2C79"/>
    <w:multiLevelType w:val="multilevel"/>
    <w:tmpl w:val="C42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C6B14"/>
    <w:multiLevelType w:val="multilevel"/>
    <w:tmpl w:val="42B4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557F1"/>
    <w:multiLevelType w:val="multilevel"/>
    <w:tmpl w:val="1D26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45E83"/>
    <w:multiLevelType w:val="multilevel"/>
    <w:tmpl w:val="41A4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4B5BBB"/>
    <w:multiLevelType w:val="multilevel"/>
    <w:tmpl w:val="AC46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BC6E1B"/>
    <w:multiLevelType w:val="hybridMultilevel"/>
    <w:tmpl w:val="B05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B3DA3"/>
    <w:multiLevelType w:val="multilevel"/>
    <w:tmpl w:val="C11C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23121B"/>
    <w:multiLevelType w:val="multilevel"/>
    <w:tmpl w:val="A9EA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DE0D3C"/>
    <w:multiLevelType w:val="hybridMultilevel"/>
    <w:tmpl w:val="E730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11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2DB"/>
    <w:rsid w:val="000702AB"/>
    <w:rsid w:val="0035369D"/>
    <w:rsid w:val="004D28C8"/>
    <w:rsid w:val="005F02DB"/>
    <w:rsid w:val="005F0CDD"/>
    <w:rsid w:val="00772E1D"/>
    <w:rsid w:val="008E77A8"/>
    <w:rsid w:val="00B82054"/>
    <w:rsid w:val="00BF50B2"/>
    <w:rsid w:val="00C3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1D"/>
  </w:style>
  <w:style w:type="paragraph" w:styleId="Heading1">
    <w:name w:val="heading 1"/>
    <w:basedOn w:val="Normal"/>
    <w:next w:val="Normal"/>
    <w:link w:val="Heading1Char"/>
    <w:uiPriority w:val="9"/>
    <w:qFormat/>
    <w:rsid w:val="008E7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0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F02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F02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F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F02DB"/>
  </w:style>
  <w:style w:type="character" w:styleId="Hyperlink">
    <w:name w:val="Hyperlink"/>
    <w:basedOn w:val="DefaultParagraphFont"/>
    <w:uiPriority w:val="99"/>
    <w:semiHidden/>
    <w:unhideWhenUsed/>
    <w:rsid w:val="005F02D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02D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0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E7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F50B2"/>
    <w:rPr>
      <w:i/>
      <w:iCs/>
    </w:rPr>
  </w:style>
  <w:style w:type="paragraph" w:styleId="ListParagraph">
    <w:name w:val="List Paragraph"/>
    <w:basedOn w:val="Normal"/>
    <w:uiPriority w:val="34"/>
    <w:qFormat/>
    <w:rsid w:val="004D2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7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3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0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tectiacopilului6.ro/Files/uploads/3010-Scrisoare%20medical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Crina</dc:creator>
  <cp:lastModifiedBy>Crina</cp:lastModifiedBy>
  <cp:revision>2</cp:revision>
  <dcterms:created xsi:type="dcterms:W3CDTF">2017-05-12T06:27:00Z</dcterms:created>
  <dcterms:modified xsi:type="dcterms:W3CDTF">2017-05-12T07:53:00Z</dcterms:modified>
</cp:coreProperties>
</file>